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0317" w14:textId="77777777" w:rsidR="00403F3E" w:rsidRPr="00E505C6" w:rsidRDefault="00E505C6" w:rsidP="00E505C6">
      <w:pPr>
        <w:jc w:val="center"/>
        <w:rPr>
          <w:rFonts w:ascii="Verdana" w:hAnsi="Verdana"/>
          <w:b/>
          <w:bCs/>
          <w:sz w:val="72"/>
          <w:szCs w:val="72"/>
        </w:rPr>
      </w:pPr>
      <w:r>
        <w:rPr>
          <w:rFonts w:ascii="Verdana" w:hAnsi="Verdana"/>
          <w:b/>
          <w:bCs/>
          <w:noProof/>
          <w:sz w:val="72"/>
          <w:szCs w:val="72"/>
          <w:lang w:eastAsia="nl-NL"/>
        </w:rPr>
        <w:drawing>
          <wp:inline distT="0" distB="0" distL="0" distR="0" wp14:anchorId="56F80446" wp14:editId="56F80447">
            <wp:extent cx="2908059" cy="290322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G Driel.jpg"/>
                    <pic:cNvPicPr/>
                  </pic:nvPicPr>
                  <pic:blipFill>
                    <a:blip r:embed="rId8">
                      <a:extLst>
                        <a:ext uri="{28A0092B-C50C-407E-A947-70E740481C1C}">
                          <a14:useLocalDpi xmlns:a14="http://schemas.microsoft.com/office/drawing/2010/main" val="0"/>
                        </a:ext>
                      </a:extLst>
                    </a:blip>
                    <a:stretch>
                      <a:fillRect/>
                    </a:stretch>
                  </pic:blipFill>
                  <pic:spPr>
                    <a:xfrm>
                      <a:off x="0" y="0"/>
                      <a:ext cx="2920057" cy="2915198"/>
                    </a:xfrm>
                    <a:prstGeom prst="rect">
                      <a:avLst/>
                    </a:prstGeom>
                  </pic:spPr>
                </pic:pic>
              </a:graphicData>
            </a:graphic>
          </wp:inline>
        </w:drawing>
      </w:r>
      <w:r w:rsidR="00403F3E" w:rsidRPr="00E505C6">
        <w:rPr>
          <w:rFonts w:ascii="Verdana" w:hAnsi="Verdana"/>
          <w:b/>
          <w:bCs/>
          <w:sz w:val="72"/>
          <w:szCs w:val="72"/>
        </w:rPr>
        <w:t>Beleidsplan</w:t>
      </w:r>
    </w:p>
    <w:p w14:paraId="56F80318" w14:textId="293BB14B" w:rsidR="00403F3E" w:rsidRDefault="00403F3E" w:rsidP="00E505C6">
      <w:pPr>
        <w:jc w:val="center"/>
        <w:rPr>
          <w:rFonts w:ascii="Verdana" w:hAnsi="Verdana"/>
          <w:b/>
          <w:bCs/>
          <w:sz w:val="72"/>
          <w:szCs w:val="72"/>
        </w:rPr>
      </w:pPr>
      <w:r w:rsidRPr="00E505C6">
        <w:rPr>
          <w:rFonts w:ascii="Verdana" w:hAnsi="Verdana"/>
          <w:b/>
          <w:bCs/>
          <w:sz w:val="72"/>
          <w:szCs w:val="72"/>
        </w:rPr>
        <w:t>20</w:t>
      </w:r>
      <w:r w:rsidR="00053122">
        <w:rPr>
          <w:rFonts w:ascii="Verdana" w:hAnsi="Verdana"/>
          <w:b/>
          <w:bCs/>
          <w:sz w:val="72"/>
          <w:szCs w:val="72"/>
        </w:rPr>
        <w:t>24</w:t>
      </w:r>
      <w:r w:rsidRPr="00E505C6">
        <w:rPr>
          <w:rFonts w:ascii="Verdana" w:hAnsi="Verdana"/>
          <w:b/>
          <w:bCs/>
          <w:sz w:val="72"/>
          <w:szCs w:val="72"/>
        </w:rPr>
        <w:t>- 202</w:t>
      </w:r>
      <w:r w:rsidR="00053122">
        <w:rPr>
          <w:rFonts w:ascii="Verdana" w:hAnsi="Verdana"/>
          <w:b/>
          <w:bCs/>
          <w:sz w:val="72"/>
          <w:szCs w:val="72"/>
        </w:rPr>
        <w:t>6</w:t>
      </w:r>
      <w:r w:rsidRPr="00E505C6">
        <w:rPr>
          <w:rFonts w:ascii="Verdana" w:hAnsi="Verdana"/>
          <w:b/>
          <w:bCs/>
          <w:sz w:val="72"/>
          <w:szCs w:val="72"/>
        </w:rPr>
        <w:t xml:space="preserve">  Protestantse Gemeente Driel</w:t>
      </w:r>
    </w:p>
    <w:p w14:paraId="56F80319" w14:textId="77777777" w:rsidR="00E505C6" w:rsidRDefault="00E505C6" w:rsidP="00E505C6">
      <w:pPr>
        <w:jc w:val="center"/>
        <w:rPr>
          <w:rFonts w:ascii="Verdana" w:hAnsi="Verdana"/>
          <w:b/>
          <w:bCs/>
          <w:sz w:val="72"/>
          <w:szCs w:val="72"/>
        </w:rPr>
      </w:pPr>
    </w:p>
    <w:p w14:paraId="56F8031A" w14:textId="77777777" w:rsidR="00E505C6" w:rsidRPr="00E505C6" w:rsidRDefault="00E505C6" w:rsidP="00E505C6">
      <w:pPr>
        <w:jc w:val="center"/>
        <w:rPr>
          <w:rFonts w:ascii="Verdana" w:hAnsi="Verdana"/>
          <w:b/>
          <w:bCs/>
          <w:sz w:val="72"/>
          <w:szCs w:val="72"/>
        </w:rPr>
      </w:pPr>
    </w:p>
    <w:p w14:paraId="56F8031B" w14:textId="3B0A4681" w:rsidR="00E505C6" w:rsidRDefault="00E505C6" w:rsidP="00E505C6">
      <w:pPr>
        <w:jc w:val="center"/>
        <w:rPr>
          <w:rFonts w:ascii="Verdana" w:hAnsi="Verdana"/>
          <w:b/>
          <w:bCs/>
          <w:sz w:val="96"/>
          <w:szCs w:val="96"/>
        </w:rPr>
      </w:pPr>
    </w:p>
    <w:p w14:paraId="56F8031E" w14:textId="77777777" w:rsidR="00E505C6" w:rsidRDefault="00E505C6" w:rsidP="00E505C6">
      <w:pPr>
        <w:jc w:val="center"/>
        <w:rPr>
          <w:rFonts w:ascii="Verdana" w:hAnsi="Verdana"/>
        </w:rPr>
      </w:pPr>
    </w:p>
    <w:p w14:paraId="56F8031F" w14:textId="77777777" w:rsidR="00E505C6" w:rsidRDefault="00E505C6" w:rsidP="00E505C6">
      <w:pPr>
        <w:jc w:val="center"/>
        <w:rPr>
          <w:rFonts w:ascii="Verdana" w:hAnsi="Verdana"/>
        </w:rPr>
      </w:pPr>
    </w:p>
    <w:p w14:paraId="56F80320" w14:textId="77777777" w:rsidR="00E505C6" w:rsidRDefault="00E505C6" w:rsidP="00E505C6">
      <w:pPr>
        <w:jc w:val="center"/>
        <w:rPr>
          <w:rFonts w:ascii="Verdana" w:hAnsi="Verdana"/>
        </w:rPr>
      </w:pPr>
    </w:p>
    <w:p w14:paraId="56F80321" w14:textId="77777777" w:rsidR="00E505C6" w:rsidRDefault="00E505C6" w:rsidP="00E505C6">
      <w:pPr>
        <w:jc w:val="center"/>
        <w:rPr>
          <w:rFonts w:ascii="Verdana" w:hAnsi="Verdana"/>
        </w:rPr>
      </w:pPr>
    </w:p>
    <w:p w14:paraId="56F80322" w14:textId="77777777" w:rsidR="00E505C6" w:rsidRDefault="00E505C6" w:rsidP="00E505C6">
      <w:pPr>
        <w:jc w:val="center"/>
        <w:rPr>
          <w:rFonts w:ascii="Verdana" w:hAnsi="Verdana"/>
        </w:rPr>
      </w:pPr>
    </w:p>
    <w:p w14:paraId="4A7E4933" w14:textId="77777777" w:rsidR="00B825D1" w:rsidRDefault="00B825D1">
      <w:pPr>
        <w:rPr>
          <w:rFonts w:ascii="Verdana" w:hAnsi="Verdana"/>
          <w:b/>
          <w:bCs/>
        </w:rPr>
      </w:pPr>
      <w:r>
        <w:rPr>
          <w:rFonts w:ascii="Verdana" w:hAnsi="Verdana"/>
          <w:b/>
          <w:bCs/>
        </w:rPr>
        <w:br w:type="page"/>
      </w:r>
    </w:p>
    <w:p w14:paraId="56F80323" w14:textId="14EFB1A2" w:rsidR="00E505C6" w:rsidRPr="00B825D1" w:rsidRDefault="00E505C6" w:rsidP="00B825D1">
      <w:pPr>
        <w:pStyle w:val="Kop1"/>
        <w:rPr>
          <w:rFonts w:ascii="Verdana" w:hAnsi="Verdana"/>
        </w:rPr>
      </w:pPr>
      <w:bookmarkStart w:id="0" w:name="_Toc180835204"/>
      <w:r w:rsidRPr="00B825D1">
        <w:rPr>
          <w:rFonts w:ascii="Verdana" w:hAnsi="Verdana"/>
        </w:rPr>
        <w:lastRenderedPageBreak/>
        <w:t>Voorwoord</w:t>
      </w:r>
      <w:bookmarkEnd w:id="0"/>
    </w:p>
    <w:p w14:paraId="56F80324" w14:textId="77777777" w:rsidR="00E505C6" w:rsidRDefault="00E505C6" w:rsidP="00E505C6">
      <w:pPr>
        <w:jc w:val="left"/>
        <w:rPr>
          <w:rFonts w:ascii="Verdana" w:hAnsi="Verdana"/>
          <w:b/>
          <w:bCs/>
        </w:rPr>
      </w:pPr>
    </w:p>
    <w:p w14:paraId="56F80325" w14:textId="64FC3363" w:rsidR="00E505C6" w:rsidRDefault="00B825D1" w:rsidP="00E505C6">
      <w:pPr>
        <w:jc w:val="left"/>
        <w:rPr>
          <w:rFonts w:ascii="Verdana" w:hAnsi="Verdana"/>
        </w:rPr>
      </w:pPr>
      <w:r>
        <w:rPr>
          <w:rFonts w:ascii="Verdana" w:hAnsi="Verdana"/>
        </w:rPr>
        <w:t xml:space="preserve">Voor u ligt </w:t>
      </w:r>
      <w:r w:rsidR="0000054C">
        <w:rPr>
          <w:rFonts w:ascii="Verdana" w:hAnsi="Verdana"/>
        </w:rPr>
        <w:t>het beleidsplan 2024-2026</w:t>
      </w:r>
      <w:r>
        <w:rPr>
          <w:rFonts w:ascii="Verdana" w:hAnsi="Verdana"/>
        </w:rPr>
        <w:t xml:space="preserve"> van de Protestantse Gemeente te Driel</w:t>
      </w:r>
      <w:r w:rsidR="0000054C">
        <w:rPr>
          <w:rFonts w:ascii="Verdana" w:hAnsi="Verdana"/>
        </w:rPr>
        <w:t xml:space="preserve">. </w:t>
      </w:r>
      <w:r w:rsidR="000D5AE3">
        <w:rPr>
          <w:rFonts w:ascii="Verdana" w:hAnsi="Verdana"/>
        </w:rPr>
        <w:t xml:space="preserve">Dit beleidsplan </w:t>
      </w:r>
      <w:r w:rsidR="00E505C6">
        <w:rPr>
          <w:rFonts w:ascii="Verdana" w:hAnsi="Verdana"/>
        </w:rPr>
        <w:t xml:space="preserve">is gebaseerd op het </w:t>
      </w:r>
      <w:r w:rsidR="000D5AE3">
        <w:rPr>
          <w:rFonts w:ascii="Verdana" w:hAnsi="Verdana"/>
        </w:rPr>
        <w:t xml:space="preserve">eerdere </w:t>
      </w:r>
      <w:r w:rsidR="00E505C6">
        <w:rPr>
          <w:rFonts w:ascii="Verdana" w:hAnsi="Verdana"/>
        </w:rPr>
        <w:t>beleidsplan</w:t>
      </w:r>
      <w:r w:rsidR="000D5AE3">
        <w:rPr>
          <w:rFonts w:ascii="Verdana" w:hAnsi="Verdana"/>
        </w:rPr>
        <w:t xml:space="preserve"> (</w:t>
      </w:r>
      <w:r w:rsidR="00E505C6">
        <w:rPr>
          <w:rFonts w:ascii="Verdana" w:hAnsi="Verdana"/>
        </w:rPr>
        <w:t>van 201</w:t>
      </w:r>
      <w:r w:rsidR="00B21DFB">
        <w:rPr>
          <w:rFonts w:ascii="Verdana" w:hAnsi="Verdana"/>
        </w:rPr>
        <w:t>9</w:t>
      </w:r>
      <w:r w:rsidR="00E505C6">
        <w:rPr>
          <w:rFonts w:ascii="Verdana" w:hAnsi="Verdana"/>
        </w:rPr>
        <w:t>-20</w:t>
      </w:r>
      <w:r w:rsidR="00B21DFB">
        <w:rPr>
          <w:rFonts w:ascii="Verdana" w:hAnsi="Verdana"/>
        </w:rPr>
        <w:t>23)</w:t>
      </w:r>
      <w:r w:rsidR="001C63E3">
        <w:rPr>
          <w:rFonts w:ascii="Verdana" w:hAnsi="Verdana"/>
        </w:rPr>
        <w:t xml:space="preserve">, </w:t>
      </w:r>
      <w:r w:rsidR="00B80C70">
        <w:rPr>
          <w:rFonts w:ascii="Verdana" w:hAnsi="Verdana"/>
        </w:rPr>
        <w:t xml:space="preserve">met daarbij </w:t>
      </w:r>
      <w:r w:rsidR="001C63E3">
        <w:rPr>
          <w:rFonts w:ascii="Verdana" w:hAnsi="Verdana"/>
        </w:rPr>
        <w:t>een “upgrade” van</w:t>
      </w:r>
      <w:r w:rsidR="00B80C70">
        <w:rPr>
          <w:rFonts w:ascii="Verdana" w:hAnsi="Verdana"/>
        </w:rPr>
        <w:t xml:space="preserve"> zaken</w:t>
      </w:r>
      <w:r w:rsidR="001C63E3">
        <w:rPr>
          <w:rFonts w:ascii="Verdana" w:hAnsi="Verdana"/>
        </w:rPr>
        <w:t xml:space="preserve">. </w:t>
      </w:r>
    </w:p>
    <w:p w14:paraId="3E356665" w14:textId="77777777" w:rsidR="001C63E3" w:rsidRDefault="001C63E3" w:rsidP="00E505C6">
      <w:pPr>
        <w:jc w:val="left"/>
        <w:rPr>
          <w:rFonts w:ascii="Verdana" w:hAnsi="Verdana"/>
        </w:rPr>
      </w:pPr>
    </w:p>
    <w:p w14:paraId="7728D505" w14:textId="4DD98042" w:rsidR="001C63E3" w:rsidRDefault="001C63E3" w:rsidP="00E505C6">
      <w:pPr>
        <w:jc w:val="left"/>
        <w:rPr>
          <w:rFonts w:ascii="Verdana" w:hAnsi="Verdana"/>
        </w:rPr>
      </w:pPr>
      <w:r>
        <w:rPr>
          <w:rFonts w:ascii="Verdana" w:hAnsi="Verdana"/>
        </w:rPr>
        <w:t xml:space="preserve">Als kerkenraad hebben wij </w:t>
      </w:r>
      <w:r w:rsidR="00B80C70">
        <w:rPr>
          <w:rFonts w:ascii="Verdana" w:hAnsi="Verdana"/>
        </w:rPr>
        <w:t xml:space="preserve">er </w:t>
      </w:r>
      <w:r>
        <w:rPr>
          <w:rFonts w:ascii="Verdana" w:hAnsi="Verdana"/>
        </w:rPr>
        <w:t>be</w:t>
      </w:r>
      <w:r w:rsidR="00B80C70">
        <w:rPr>
          <w:rFonts w:ascii="Verdana" w:hAnsi="Verdana"/>
        </w:rPr>
        <w:t>w</w:t>
      </w:r>
      <w:r>
        <w:rPr>
          <w:rFonts w:ascii="Verdana" w:hAnsi="Verdana"/>
        </w:rPr>
        <w:t xml:space="preserve">ust </w:t>
      </w:r>
      <w:r w:rsidR="00B80C70">
        <w:rPr>
          <w:rFonts w:ascii="Verdana" w:hAnsi="Verdana"/>
        </w:rPr>
        <w:t xml:space="preserve">voor </w:t>
      </w:r>
      <w:r>
        <w:rPr>
          <w:rFonts w:ascii="Verdana" w:hAnsi="Verdana"/>
        </w:rPr>
        <w:t xml:space="preserve">gekozen </w:t>
      </w:r>
      <w:r w:rsidR="00B80C70">
        <w:rPr>
          <w:rFonts w:ascii="Verdana" w:hAnsi="Verdana"/>
        </w:rPr>
        <w:t xml:space="preserve">om </w:t>
      </w:r>
      <w:r w:rsidR="001B4E6E">
        <w:rPr>
          <w:rFonts w:ascii="Verdana" w:hAnsi="Verdana"/>
        </w:rPr>
        <w:t xml:space="preserve">niet een heel nieuw beleidsplan te maken. Met het vertrek van </w:t>
      </w:r>
      <w:r w:rsidR="00062DE1">
        <w:rPr>
          <w:rFonts w:ascii="Verdana" w:hAnsi="Verdana"/>
        </w:rPr>
        <w:t xml:space="preserve">ds Ella Kamper (die 16 jaar aan onze gemeente verbonden was) en de komst van Marieke Muijen (die als ambulant predikant </w:t>
      </w:r>
      <w:r w:rsidR="009F3BD0">
        <w:rPr>
          <w:rFonts w:ascii="Verdana" w:hAnsi="Verdana"/>
        </w:rPr>
        <w:t xml:space="preserve">van maximaal </w:t>
      </w:r>
      <w:r w:rsidR="00062DE1">
        <w:rPr>
          <w:rFonts w:ascii="Verdana" w:hAnsi="Verdana"/>
        </w:rPr>
        <w:t xml:space="preserve">2 jaar aan onze gemeente verbonden </w:t>
      </w:r>
      <w:r w:rsidR="00966C6F">
        <w:rPr>
          <w:rFonts w:ascii="Verdana" w:hAnsi="Verdana"/>
        </w:rPr>
        <w:t>is) willen we deze vacante periode overbruggen, om met de nieuwe predikant</w:t>
      </w:r>
      <w:r w:rsidR="00DA1873">
        <w:rPr>
          <w:rFonts w:ascii="Verdana" w:hAnsi="Verdana"/>
        </w:rPr>
        <w:t xml:space="preserve"> aan een nieuw beleidsplan te kunnen werken.</w:t>
      </w:r>
    </w:p>
    <w:p w14:paraId="7893BD69" w14:textId="77777777" w:rsidR="00DA1873" w:rsidRDefault="00DA1873" w:rsidP="00E505C6">
      <w:pPr>
        <w:jc w:val="left"/>
        <w:rPr>
          <w:rFonts w:ascii="Verdana" w:hAnsi="Verdana"/>
        </w:rPr>
      </w:pPr>
    </w:p>
    <w:p w14:paraId="7B342AE7" w14:textId="174FC4D6" w:rsidR="00DA1873" w:rsidRDefault="00EC27A3" w:rsidP="00E505C6">
      <w:pPr>
        <w:jc w:val="left"/>
        <w:rPr>
          <w:rFonts w:ascii="Verdana" w:hAnsi="Verdana"/>
        </w:rPr>
      </w:pPr>
      <w:r>
        <w:rPr>
          <w:rFonts w:ascii="Verdana" w:hAnsi="Verdana"/>
        </w:rPr>
        <w:t>Het is onze intentie om b</w:t>
      </w:r>
      <w:r w:rsidR="00DA1873">
        <w:rPr>
          <w:rFonts w:ascii="Verdana" w:hAnsi="Verdana"/>
        </w:rPr>
        <w:t>innen de</w:t>
      </w:r>
      <w:r w:rsidR="0096267D">
        <w:rPr>
          <w:rFonts w:ascii="Verdana" w:hAnsi="Verdana"/>
        </w:rPr>
        <w:t>ze plan</w:t>
      </w:r>
      <w:r>
        <w:rPr>
          <w:rFonts w:ascii="Verdana" w:hAnsi="Verdana"/>
        </w:rPr>
        <w:t xml:space="preserve">periode </w:t>
      </w:r>
      <w:r w:rsidR="0096267D">
        <w:rPr>
          <w:rFonts w:ascii="Verdana" w:hAnsi="Verdana"/>
        </w:rPr>
        <w:t>(</w:t>
      </w:r>
      <w:r>
        <w:rPr>
          <w:rFonts w:ascii="Verdana" w:hAnsi="Verdana"/>
        </w:rPr>
        <w:t>2024-2026</w:t>
      </w:r>
      <w:r w:rsidR="0096267D">
        <w:rPr>
          <w:rFonts w:ascii="Verdana" w:hAnsi="Verdana"/>
        </w:rPr>
        <w:t>)</w:t>
      </w:r>
      <w:r>
        <w:rPr>
          <w:rFonts w:ascii="Verdana" w:hAnsi="Verdana"/>
        </w:rPr>
        <w:t xml:space="preserve"> nadrukkelijk</w:t>
      </w:r>
      <w:r w:rsidR="0096267D">
        <w:rPr>
          <w:rFonts w:ascii="Verdana" w:hAnsi="Verdana"/>
        </w:rPr>
        <w:t>er samenwerking te zoeken en te komen tot een duidelijke visie voor onze gemeente voor de toekomst</w:t>
      </w:r>
      <w:r w:rsidR="00926A62">
        <w:rPr>
          <w:rFonts w:ascii="Verdana" w:hAnsi="Verdana"/>
        </w:rPr>
        <w:t xml:space="preserve">: de demografische samenstelling </w:t>
      </w:r>
      <w:r w:rsidR="005B3906">
        <w:rPr>
          <w:rFonts w:ascii="Verdana" w:hAnsi="Verdana"/>
        </w:rPr>
        <w:t xml:space="preserve">en de gevolgen voor de komende 10-15 jaar </w:t>
      </w:r>
      <w:r w:rsidR="000B42AE">
        <w:rPr>
          <w:rFonts w:ascii="Verdana" w:hAnsi="Verdana"/>
        </w:rPr>
        <w:t xml:space="preserve">vragen daarin om actie. </w:t>
      </w:r>
    </w:p>
    <w:p w14:paraId="6B7338F5" w14:textId="77777777" w:rsidR="00E37F44" w:rsidRDefault="00E37F44" w:rsidP="00E505C6">
      <w:pPr>
        <w:jc w:val="left"/>
        <w:rPr>
          <w:rFonts w:ascii="Verdana" w:hAnsi="Verdana"/>
        </w:rPr>
      </w:pPr>
    </w:p>
    <w:p w14:paraId="5705EBC2" w14:textId="6C46C5B8" w:rsidR="00E37F44" w:rsidRDefault="00E37F44" w:rsidP="00E37F44">
      <w:pPr>
        <w:jc w:val="left"/>
        <w:rPr>
          <w:rFonts w:ascii="Verdana" w:hAnsi="Verdana"/>
        </w:rPr>
      </w:pPr>
      <w:r>
        <w:rPr>
          <w:rFonts w:ascii="Verdana" w:hAnsi="Verdana"/>
        </w:rPr>
        <w:t>Dit alles geldt, in het besef dat dit niet gaat zonder de Heilige Geest, zonder inspiratie van “boven”.</w:t>
      </w:r>
    </w:p>
    <w:p w14:paraId="12260120" w14:textId="77777777" w:rsidR="00E37F44" w:rsidRDefault="00E37F44" w:rsidP="00E505C6">
      <w:pPr>
        <w:jc w:val="left"/>
        <w:rPr>
          <w:rFonts w:ascii="Verdana" w:hAnsi="Verdana"/>
        </w:rPr>
      </w:pPr>
    </w:p>
    <w:p w14:paraId="56F8032B" w14:textId="77777777" w:rsidR="0009254E" w:rsidRDefault="0009254E" w:rsidP="00E505C6">
      <w:pPr>
        <w:jc w:val="left"/>
        <w:rPr>
          <w:rFonts w:ascii="Verdana" w:hAnsi="Verdana"/>
        </w:rPr>
      </w:pPr>
    </w:p>
    <w:p w14:paraId="56F8032C" w14:textId="77777777" w:rsidR="006B3ED5" w:rsidRDefault="006B3ED5" w:rsidP="00E505C6">
      <w:pPr>
        <w:jc w:val="left"/>
        <w:rPr>
          <w:rFonts w:ascii="Verdana" w:hAnsi="Verdana"/>
        </w:rPr>
      </w:pPr>
    </w:p>
    <w:p w14:paraId="7EF4D664" w14:textId="255071CD" w:rsidR="00926A62" w:rsidRDefault="00926A62" w:rsidP="00E505C6">
      <w:pPr>
        <w:jc w:val="left"/>
        <w:rPr>
          <w:rFonts w:ascii="Verdana" w:hAnsi="Verdana"/>
        </w:rPr>
      </w:pPr>
      <w:r>
        <w:rPr>
          <w:rFonts w:ascii="Verdana" w:hAnsi="Verdana"/>
        </w:rPr>
        <w:t>De kerkenraad van de PG Driel</w:t>
      </w:r>
    </w:p>
    <w:p w14:paraId="56F8032D" w14:textId="75200B7B" w:rsidR="0009254E" w:rsidRPr="0059028C" w:rsidRDefault="00053122" w:rsidP="00E505C6">
      <w:pPr>
        <w:jc w:val="left"/>
        <w:rPr>
          <w:rFonts w:ascii="Verdana" w:hAnsi="Verdana"/>
        </w:rPr>
      </w:pPr>
      <w:r>
        <w:rPr>
          <w:rFonts w:ascii="Verdana" w:hAnsi="Verdana"/>
        </w:rPr>
        <w:t>oktober 2024</w:t>
      </w:r>
    </w:p>
    <w:p w14:paraId="56F8032E" w14:textId="77777777" w:rsidR="00E505C6" w:rsidRDefault="00E505C6" w:rsidP="00E505C6">
      <w:pPr>
        <w:jc w:val="left"/>
        <w:rPr>
          <w:rFonts w:ascii="Verdana" w:hAnsi="Verdana"/>
          <w:b/>
          <w:bCs/>
        </w:rPr>
      </w:pPr>
    </w:p>
    <w:p w14:paraId="56F8032F" w14:textId="77777777" w:rsidR="00642A0A" w:rsidRDefault="00642A0A" w:rsidP="00E505C6">
      <w:pPr>
        <w:jc w:val="left"/>
        <w:rPr>
          <w:rFonts w:ascii="Verdana" w:hAnsi="Verdana"/>
          <w:b/>
          <w:bCs/>
        </w:rPr>
      </w:pPr>
    </w:p>
    <w:p w14:paraId="56F80330" w14:textId="77777777" w:rsidR="00642A0A" w:rsidRDefault="00642A0A" w:rsidP="00E505C6">
      <w:pPr>
        <w:jc w:val="left"/>
        <w:rPr>
          <w:rFonts w:ascii="Verdana" w:hAnsi="Verdana"/>
          <w:b/>
          <w:bCs/>
        </w:rPr>
      </w:pPr>
    </w:p>
    <w:p w14:paraId="56F80331" w14:textId="77777777" w:rsidR="00642A0A" w:rsidRDefault="00642A0A" w:rsidP="00E505C6">
      <w:pPr>
        <w:jc w:val="left"/>
        <w:rPr>
          <w:rFonts w:ascii="Verdana" w:hAnsi="Verdana"/>
          <w:b/>
          <w:bCs/>
        </w:rPr>
      </w:pPr>
    </w:p>
    <w:p w14:paraId="56F80332" w14:textId="77777777" w:rsidR="00E505C6" w:rsidRDefault="00E505C6" w:rsidP="005325A2">
      <w:pPr>
        <w:tabs>
          <w:tab w:val="right" w:pos="7371"/>
        </w:tabs>
        <w:jc w:val="left"/>
        <w:rPr>
          <w:rFonts w:ascii="Verdana" w:hAnsi="Verdana"/>
          <w:b/>
          <w:bCs/>
        </w:rPr>
      </w:pPr>
    </w:p>
    <w:p w14:paraId="57DDCC40" w14:textId="77777777" w:rsidR="00053122" w:rsidRDefault="00053122">
      <w:pPr>
        <w:rPr>
          <w:rFonts w:ascii="Verdana" w:hAnsi="Verdana"/>
          <w:b/>
          <w:bCs/>
        </w:rPr>
      </w:pPr>
      <w:r>
        <w:rPr>
          <w:rFonts w:ascii="Verdana" w:hAnsi="Verdana"/>
          <w:b/>
          <w:bCs/>
        </w:rPr>
        <w:br w:type="page"/>
      </w:r>
    </w:p>
    <w:sdt>
      <w:sdtPr>
        <w:rPr>
          <w:rFonts w:asciiTheme="minorHAnsi" w:eastAsiaTheme="minorEastAsia" w:hAnsiTheme="minorHAnsi" w:cstheme="minorBidi"/>
          <w:b w:val="0"/>
          <w:bCs w:val="0"/>
          <w:caps w:val="0"/>
          <w:spacing w:val="0"/>
          <w:sz w:val="24"/>
          <w:szCs w:val="24"/>
        </w:rPr>
        <w:id w:val="-1791896053"/>
        <w:docPartObj>
          <w:docPartGallery w:val="Table of Contents"/>
          <w:docPartUnique/>
        </w:docPartObj>
      </w:sdtPr>
      <w:sdtContent>
        <w:p w14:paraId="50B003CF" w14:textId="606AF3FB" w:rsidR="00AE76ED" w:rsidRDefault="00AE76ED">
          <w:pPr>
            <w:pStyle w:val="Kopvaninhoudsopgave"/>
          </w:pPr>
          <w:r>
            <w:t>nhoud</w:t>
          </w:r>
        </w:p>
        <w:p w14:paraId="3527CF86" w14:textId="49EB8422" w:rsidR="00926A62" w:rsidRDefault="00AE76ED">
          <w:pPr>
            <w:pStyle w:val="Inhopg1"/>
            <w:tabs>
              <w:tab w:val="right" w:leader="dot" w:pos="9062"/>
            </w:tabs>
            <w:rPr>
              <w:noProof/>
              <w:kern w:val="2"/>
              <w:lang w:eastAsia="nl-NL"/>
              <w14:ligatures w14:val="standardContextual"/>
            </w:rPr>
          </w:pPr>
          <w:r>
            <w:fldChar w:fldCharType="begin"/>
          </w:r>
          <w:r>
            <w:instrText xml:space="preserve"> TOC \o "1-3" \h \z \u </w:instrText>
          </w:r>
          <w:r>
            <w:fldChar w:fldCharType="separate"/>
          </w:r>
          <w:hyperlink w:anchor="_Toc180835204" w:history="1">
            <w:r w:rsidR="00926A62" w:rsidRPr="00412414">
              <w:rPr>
                <w:rStyle w:val="Hyperlink"/>
                <w:rFonts w:ascii="Verdana" w:hAnsi="Verdana"/>
                <w:noProof/>
              </w:rPr>
              <w:t>Voorwoord</w:t>
            </w:r>
            <w:r w:rsidR="00926A62">
              <w:rPr>
                <w:noProof/>
                <w:webHidden/>
              </w:rPr>
              <w:tab/>
            </w:r>
            <w:r w:rsidR="00926A62">
              <w:rPr>
                <w:noProof/>
                <w:webHidden/>
              </w:rPr>
              <w:fldChar w:fldCharType="begin"/>
            </w:r>
            <w:r w:rsidR="00926A62">
              <w:rPr>
                <w:noProof/>
                <w:webHidden/>
              </w:rPr>
              <w:instrText xml:space="preserve"> PAGEREF _Toc180835204 \h </w:instrText>
            </w:r>
            <w:r w:rsidR="00926A62">
              <w:rPr>
                <w:noProof/>
                <w:webHidden/>
              </w:rPr>
            </w:r>
            <w:r w:rsidR="00926A62">
              <w:rPr>
                <w:noProof/>
                <w:webHidden/>
              </w:rPr>
              <w:fldChar w:fldCharType="separate"/>
            </w:r>
            <w:r w:rsidR="00926A62">
              <w:rPr>
                <w:noProof/>
                <w:webHidden/>
              </w:rPr>
              <w:t>2</w:t>
            </w:r>
            <w:r w:rsidR="00926A62">
              <w:rPr>
                <w:noProof/>
                <w:webHidden/>
              </w:rPr>
              <w:fldChar w:fldCharType="end"/>
            </w:r>
          </w:hyperlink>
        </w:p>
        <w:p w14:paraId="535108F1" w14:textId="492C7E9E" w:rsidR="00926A62" w:rsidRDefault="00926A62">
          <w:pPr>
            <w:pStyle w:val="Inhopg1"/>
            <w:tabs>
              <w:tab w:val="right" w:leader="dot" w:pos="9062"/>
            </w:tabs>
            <w:rPr>
              <w:noProof/>
              <w:kern w:val="2"/>
              <w:lang w:eastAsia="nl-NL"/>
              <w14:ligatures w14:val="standardContextual"/>
            </w:rPr>
          </w:pPr>
          <w:hyperlink w:anchor="_Toc180835205" w:history="1">
            <w:r w:rsidRPr="00412414">
              <w:rPr>
                <w:rStyle w:val="Hyperlink"/>
                <w:rFonts w:ascii="Verdana" w:hAnsi="Verdana"/>
                <w:noProof/>
              </w:rPr>
              <w:t>1. Beschrijving van de PG Driel</w:t>
            </w:r>
            <w:r>
              <w:rPr>
                <w:noProof/>
                <w:webHidden/>
              </w:rPr>
              <w:tab/>
            </w:r>
            <w:r>
              <w:rPr>
                <w:noProof/>
                <w:webHidden/>
              </w:rPr>
              <w:fldChar w:fldCharType="begin"/>
            </w:r>
            <w:r>
              <w:rPr>
                <w:noProof/>
                <w:webHidden/>
              </w:rPr>
              <w:instrText xml:space="preserve"> PAGEREF _Toc180835205 \h </w:instrText>
            </w:r>
            <w:r>
              <w:rPr>
                <w:noProof/>
                <w:webHidden/>
              </w:rPr>
            </w:r>
            <w:r>
              <w:rPr>
                <w:noProof/>
                <w:webHidden/>
              </w:rPr>
              <w:fldChar w:fldCharType="separate"/>
            </w:r>
            <w:r>
              <w:rPr>
                <w:noProof/>
                <w:webHidden/>
              </w:rPr>
              <w:t>4</w:t>
            </w:r>
            <w:r>
              <w:rPr>
                <w:noProof/>
                <w:webHidden/>
              </w:rPr>
              <w:fldChar w:fldCharType="end"/>
            </w:r>
          </w:hyperlink>
        </w:p>
        <w:p w14:paraId="66D0E768" w14:textId="58DEB874" w:rsidR="00926A62" w:rsidRDefault="00926A62">
          <w:pPr>
            <w:pStyle w:val="Inhopg2"/>
            <w:tabs>
              <w:tab w:val="right" w:leader="dot" w:pos="9062"/>
            </w:tabs>
            <w:rPr>
              <w:noProof/>
              <w:kern w:val="2"/>
              <w:lang w:eastAsia="nl-NL"/>
              <w14:ligatures w14:val="standardContextual"/>
            </w:rPr>
          </w:pPr>
          <w:hyperlink w:anchor="_Toc180835206" w:history="1">
            <w:r w:rsidRPr="00412414">
              <w:rPr>
                <w:rStyle w:val="Hyperlink"/>
                <w:rFonts w:ascii="Verdana" w:hAnsi="Verdana"/>
                <w:noProof/>
              </w:rPr>
              <w:t>1.1  Inleiding</w:t>
            </w:r>
            <w:r>
              <w:rPr>
                <w:noProof/>
                <w:webHidden/>
              </w:rPr>
              <w:tab/>
            </w:r>
            <w:r>
              <w:rPr>
                <w:noProof/>
                <w:webHidden/>
              </w:rPr>
              <w:fldChar w:fldCharType="begin"/>
            </w:r>
            <w:r>
              <w:rPr>
                <w:noProof/>
                <w:webHidden/>
              </w:rPr>
              <w:instrText xml:space="preserve"> PAGEREF _Toc180835206 \h </w:instrText>
            </w:r>
            <w:r>
              <w:rPr>
                <w:noProof/>
                <w:webHidden/>
              </w:rPr>
            </w:r>
            <w:r>
              <w:rPr>
                <w:noProof/>
                <w:webHidden/>
              </w:rPr>
              <w:fldChar w:fldCharType="separate"/>
            </w:r>
            <w:r>
              <w:rPr>
                <w:noProof/>
                <w:webHidden/>
              </w:rPr>
              <w:t>4</w:t>
            </w:r>
            <w:r>
              <w:rPr>
                <w:noProof/>
                <w:webHidden/>
              </w:rPr>
              <w:fldChar w:fldCharType="end"/>
            </w:r>
          </w:hyperlink>
        </w:p>
        <w:p w14:paraId="774A6329" w14:textId="46E6AB6B" w:rsidR="00926A62" w:rsidRDefault="00926A62">
          <w:pPr>
            <w:pStyle w:val="Inhopg2"/>
            <w:tabs>
              <w:tab w:val="right" w:leader="dot" w:pos="9062"/>
            </w:tabs>
            <w:rPr>
              <w:noProof/>
              <w:kern w:val="2"/>
              <w:lang w:eastAsia="nl-NL"/>
              <w14:ligatures w14:val="standardContextual"/>
            </w:rPr>
          </w:pPr>
          <w:hyperlink w:anchor="_Toc180835207" w:history="1">
            <w:r w:rsidRPr="00412414">
              <w:rPr>
                <w:rStyle w:val="Hyperlink"/>
                <w:rFonts w:ascii="Verdana" w:hAnsi="Verdana"/>
                <w:noProof/>
              </w:rPr>
              <w:t>1.2  De context van het dorp Driel</w:t>
            </w:r>
            <w:r>
              <w:rPr>
                <w:noProof/>
                <w:webHidden/>
              </w:rPr>
              <w:tab/>
            </w:r>
            <w:r>
              <w:rPr>
                <w:noProof/>
                <w:webHidden/>
              </w:rPr>
              <w:fldChar w:fldCharType="begin"/>
            </w:r>
            <w:r>
              <w:rPr>
                <w:noProof/>
                <w:webHidden/>
              </w:rPr>
              <w:instrText xml:space="preserve"> PAGEREF _Toc180835207 \h </w:instrText>
            </w:r>
            <w:r>
              <w:rPr>
                <w:noProof/>
                <w:webHidden/>
              </w:rPr>
            </w:r>
            <w:r>
              <w:rPr>
                <w:noProof/>
                <w:webHidden/>
              </w:rPr>
              <w:fldChar w:fldCharType="separate"/>
            </w:r>
            <w:r>
              <w:rPr>
                <w:noProof/>
                <w:webHidden/>
              </w:rPr>
              <w:t>4</w:t>
            </w:r>
            <w:r>
              <w:rPr>
                <w:noProof/>
                <w:webHidden/>
              </w:rPr>
              <w:fldChar w:fldCharType="end"/>
            </w:r>
          </w:hyperlink>
        </w:p>
        <w:p w14:paraId="7BCB08B0" w14:textId="4791DC65" w:rsidR="00926A62" w:rsidRDefault="00926A62">
          <w:pPr>
            <w:pStyle w:val="Inhopg2"/>
            <w:tabs>
              <w:tab w:val="right" w:leader="dot" w:pos="9062"/>
            </w:tabs>
            <w:rPr>
              <w:noProof/>
              <w:kern w:val="2"/>
              <w:lang w:eastAsia="nl-NL"/>
              <w14:ligatures w14:val="standardContextual"/>
            </w:rPr>
          </w:pPr>
          <w:hyperlink w:anchor="_Toc180835208" w:history="1">
            <w:r w:rsidRPr="00412414">
              <w:rPr>
                <w:rStyle w:val="Hyperlink"/>
                <w:rFonts w:ascii="Verdana" w:hAnsi="Verdana"/>
                <w:noProof/>
              </w:rPr>
              <w:t>1.3. Visie op ons gemeente-zijn</w:t>
            </w:r>
            <w:r>
              <w:rPr>
                <w:noProof/>
                <w:webHidden/>
              </w:rPr>
              <w:tab/>
            </w:r>
            <w:r>
              <w:rPr>
                <w:noProof/>
                <w:webHidden/>
              </w:rPr>
              <w:fldChar w:fldCharType="begin"/>
            </w:r>
            <w:r>
              <w:rPr>
                <w:noProof/>
                <w:webHidden/>
              </w:rPr>
              <w:instrText xml:space="preserve"> PAGEREF _Toc180835208 \h </w:instrText>
            </w:r>
            <w:r>
              <w:rPr>
                <w:noProof/>
                <w:webHidden/>
              </w:rPr>
            </w:r>
            <w:r>
              <w:rPr>
                <w:noProof/>
                <w:webHidden/>
              </w:rPr>
              <w:fldChar w:fldCharType="separate"/>
            </w:r>
            <w:r>
              <w:rPr>
                <w:noProof/>
                <w:webHidden/>
              </w:rPr>
              <w:t>5</w:t>
            </w:r>
            <w:r>
              <w:rPr>
                <w:noProof/>
                <w:webHidden/>
              </w:rPr>
              <w:fldChar w:fldCharType="end"/>
            </w:r>
          </w:hyperlink>
        </w:p>
        <w:p w14:paraId="37193E40" w14:textId="469B32BB" w:rsidR="00926A62" w:rsidRDefault="00926A62">
          <w:pPr>
            <w:pStyle w:val="Inhopg2"/>
            <w:tabs>
              <w:tab w:val="right" w:leader="dot" w:pos="9062"/>
            </w:tabs>
            <w:rPr>
              <w:noProof/>
              <w:kern w:val="2"/>
              <w:lang w:eastAsia="nl-NL"/>
              <w14:ligatures w14:val="standardContextual"/>
            </w:rPr>
          </w:pPr>
          <w:hyperlink w:anchor="_Toc180835209" w:history="1">
            <w:r w:rsidRPr="00412414">
              <w:rPr>
                <w:rStyle w:val="Hyperlink"/>
                <w:rFonts w:ascii="Verdana" w:hAnsi="Verdana"/>
                <w:noProof/>
              </w:rPr>
              <w:t>1.4.  De kerkelijke gemeenschap</w:t>
            </w:r>
            <w:r>
              <w:rPr>
                <w:noProof/>
                <w:webHidden/>
              </w:rPr>
              <w:tab/>
            </w:r>
            <w:r>
              <w:rPr>
                <w:noProof/>
                <w:webHidden/>
              </w:rPr>
              <w:fldChar w:fldCharType="begin"/>
            </w:r>
            <w:r>
              <w:rPr>
                <w:noProof/>
                <w:webHidden/>
              </w:rPr>
              <w:instrText xml:space="preserve"> PAGEREF _Toc180835209 \h </w:instrText>
            </w:r>
            <w:r>
              <w:rPr>
                <w:noProof/>
                <w:webHidden/>
              </w:rPr>
            </w:r>
            <w:r>
              <w:rPr>
                <w:noProof/>
                <w:webHidden/>
              </w:rPr>
              <w:fldChar w:fldCharType="separate"/>
            </w:r>
            <w:r>
              <w:rPr>
                <w:noProof/>
                <w:webHidden/>
              </w:rPr>
              <w:t>5</w:t>
            </w:r>
            <w:r>
              <w:rPr>
                <w:noProof/>
                <w:webHidden/>
              </w:rPr>
              <w:fldChar w:fldCharType="end"/>
            </w:r>
          </w:hyperlink>
        </w:p>
        <w:p w14:paraId="5E75EFE5" w14:textId="02FF69AE" w:rsidR="00926A62" w:rsidRDefault="00926A62">
          <w:pPr>
            <w:pStyle w:val="Inhopg2"/>
            <w:tabs>
              <w:tab w:val="right" w:leader="dot" w:pos="9062"/>
            </w:tabs>
            <w:rPr>
              <w:noProof/>
              <w:kern w:val="2"/>
              <w:lang w:eastAsia="nl-NL"/>
              <w14:ligatures w14:val="standardContextual"/>
            </w:rPr>
          </w:pPr>
          <w:hyperlink w:anchor="_Toc180835210" w:history="1">
            <w:r w:rsidRPr="00412414">
              <w:rPr>
                <w:rStyle w:val="Hyperlink"/>
                <w:rFonts w:ascii="Verdana" w:hAnsi="Verdana"/>
                <w:noProof/>
              </w:rPr>
              <w:t>1.5  De gebouwen</w:t>
            </w:r>
            <w:r>
              <w:rPr>
                <w:noProof/>
                <w:webHidden/>
              </w:rPr>
              <w:tab/>
            </w:r>
            <w:r>
              <w:rPr>
                <w:noProof/>
                <w:webHidden/>
              </w:rPr>
              <w:fldChar w:fldCharType="begin"/>
            </w:r>
            <w:r>
              <w:rPr>
                <w:noProof/>
                <w:webHidden/>
              </w:rPr>
              <w:instrText xml:space="preserve"> PAGEREF _Toc180835210 \h </w:instrText>
            </w:r>
            <w:r>
              <w:rPr>
                <w:noProof/>
                <w:webHidden/>
              </w:rPr>
            </w:r>
            <w:r>
              <w:rPr>
                <w:noProof/>
                <w:webHidden/>
              </w:rPr>
              <w:fldChar w:fldCharType="separate"/>
            </w:r>
            <w:r>
              <w:rPr>
                <w:noProof/>
                <w:webHidden/>
              </w:rPr>
              <w:t>6</w:t>
            </w:r>
            <w:r>
              <w:rPr>
                <w:noProof/>
                <w:webHidden/>
              </w:rPr>
              <w:fldChar w:fldCharType="end"/>
            </w:r>
          </w:hyperlink>
        </w:p>
        <w:p w14:paraId="6D810B71" w14:textId="75B957BC" w:rsidR="00926A62" w:rsidRDefault="00926A62">
          <w:pPr>
            <w:pStyle w:val="Inhopg1"/>
            <w:tabs>
              <w:tab w:val="left" w:pos="480"/>
              <w:tab w:val="right" w:leader="dot" w:pos="9062"/>
            </w:tabs>
            <w:rPr>
              <w:noProof/>
              <w:kern w:val="2"/>
              <w:lang w:eastAsia="nl-NL"/>
              <w14:ligatures w14:val="standardContextual"/>
            </w:rPr>
          </w:pPr>
          <w:hyperlink w:anchor="_Toc180835211" w:history="1">
            <w:r w:rsidRPr="00412414">
              <w:rPr>
                <w:rStyle w:val="Hyperlink"/>
                <w:rFonts w:ascii="Verdana" w:hAnsi="Verdana"/>
                <w:noProof/>
              </w:rPr>
              <w:t xml:space="preserve">2 </w:t>
            </w:r>
            <w:r>
              <w:rPr>
                <w:noProof/>
                <w:kern w:val="2"/>
                <w:lang w:eastAsia="nl-NL"/>
                <w14:ligatures w14:val="standardContextual"/>
              </w:rPr>
              <w:tab/>
            </w:r>
            <w:r w:rsidRPr="00412414">
              <w:rPr>
                <w:rStyle w:val="Hyperlink"/>
                <w:rFonts w:ascii="Verdana" w:hAnsi="Verdana"/>
                <w:noProof/>
              </w:rPr>
              <w:t>De organisatie:</w:t>
            </w:r>
            <w:r>
              <w:rPr>
                <w:noProof/>
                <w:webHidden/>
              </w:rPr>
              <w:tab/>
            </w:r>
            <w:r>
              <w:rPr>
                <w:noProof/>
                <w:webHidden/>
              </w:rPr>
              <w:fldChar w:fldCharType="begin"/>
            </w:r>
            <w:r>
              <w:rPr>
                <w:noProof/>
                <w:webHidden/>
              </w:rPr>
              <w:instrText xml:space="preserve"> PAGEREF _Toc180835211 \h </w:instrText>
            </w:r>
            <w:r>
              <w:rPr>
                <w:noProof/>
                <w:webHidden/>
              </w:rPr>
            </w:r>
            <w:r>
              <w:rPr>
                <w:noProof/>
                <w:webHidden/>
              </w:rPr>
              <w:fldChar w:fldCharType="separate"/>
            </w:r>
            <w:r>
              <w:rPr>
                <w:noProof/>
                <w:webHidden/>
              </w:rPr>
              <w:t>7</w:t>
            </w:r>
            <w:r>
              <w:rPr>
                <w:noProof/>
                <w:webHidden/>
              </w:rPr>
              <w:fldChar w:fldCharType="end"/>
            </w:r>
          </w:hyperlink>
        </w:p>
        <w:p w14:paraId="0AA0D36F" w14:textId="689D61AF" w:rsidR="00926A62" w:rsidRDefault="00926A62">
          <w:pPr>
            <w:pStyle w:val="Inhopg1"/>
            <w:tabs>
              <w:tab w:val="right" w:leader="dot" w:pos="9062"/>
            </w:tabs>
            <w:rPr>
              <w:noProof/>
              <w:kern w:val="2"/>
              <w:lang w:eastAsia="nl-NL"/>
              <w14:ligatures w14:val="standardContextual"/>
            </w:rPr>
          </w:pPr>
          <w:hyperlink w:anchor="_Toc180835212" w:history="1">
            <w:r w:rsidRPr="00412414">
              <w:rPr>
                <w:rStyle w:val="Hyperlink"/>
                <w:rFonts w:ascii="Verdana" w:hAnsi="Verdana"/>
                <w:noProof/>
              </w:rPr>
              <w:t>omschrijving en beleidsvoornemens</w:t>
            </w:r>
            <w:r>
              <w:rPr>
                <w:noProof/>
                <w:webHidden/>
              </w:rPr>
              <w:tab/>
            </w:r>
            <w:r>
              <w:rPr>
                <w:noProof/>
                <w:webHidden/>
              </w:rPr>
              <w:fldChar w:fldCharType="begin"/>
            </w:r>
            <w:r>
              <w:rPr>
                <w:noProof/>
                <w:webHidden/>
              </w:rPr>
              <w:instrText xml:space="preserve"> PAGEREF _Toc180835212 \h </w:instrText>
            </w:r>
            <w:r>
              <w:rPr>
                <w:noProof/>
                <w:webHidden/>
              </w:rPr>
            </w:r>
            <w:r>
              <w:rPr>
                <w:noProof/>
                <w:webHidden/>
              </w:rPr>
              <w:fldChar w:fldCharType="separate"/>
            </w:r>
            <w:r>
              <w:rPr>
                <w:noProof/>
                <w:webHidden/>
              </w:rPr>
              <w:t>7</w:t>
            </w:r>
            <w:r>
              <w:rPr>
                <w:noProof/>
                <w:webHidden/>
              </w:rPr>
              <w:fldChar w:fldCharType="end"/>
            </w:r>
          </w:hyperlink>
        </w:p>
        <w:p w14:paraId="56DBF3A8" w14:textId="458A2C43" w:rsidR="00926A62" w:rsidRDefault="00926A62">
          <w:pPr>
            <w:pStyle w:val="Inhopg2"/>
            <w:tabs>
              <w:tab w:val="right" w:leader="dot" w:pos="9062"/>
            </w:tabs>
            <w:rPr>
              <w:noProof/>
              <w:kern w:val="2"/>
              <w:lang w:eastAsia="nl-NL"/>
              <w14:ligatures w14:val="standardContextual"/>
            </w:rPr>
          </w:pPr>
          <w:hyperlink w:anchor="_Toc180835213" w:history="1">
            <w:r w:rsidRPr="00412414">
              <w:rPr>
                <w:rStyle w:val="Hyperlink"/>
                <w:rFonts w:ascii="Verdana" w:hAnsi="Verdana"/>
                <w:noProof/>
              </w:rPr>
              <w:t>2.1  De kerkenraad</w:t>
            </w:r>
            <w:r>
              <w:rPr>
                <w:noProof/>
                <w:webHidden/>
              </w:rPr>
              <w:tab/>
            </w:r>
            <w:r>
              <w:rPr>
                <w:noProof/>
                <w:webHidden/>
              </w:rPr>
              <w:fldChar w:fldCharType="begin"/>
            </w:r>
            <w:r>
              <w:rPr>
                <w:noProof/>
                <w:webHidden/>
              </w:rPr>
              <w:instrText xml:space="preserve"> PAGEREF _Toc180835213 \h </w:instrText>
            </w:r>
            <w:r>
              <w:rPr>
                <w:noProof/>
                <w:webHidden/>
              </w:rPr>
            </w:r>
            <w:r>
              <w:rPr>
                <w:noProof/>
                <w:webHidden/>
              </w:rPr>
              <w:fldChar w:fldCharType="separate"/>
            </w:r>
            <w:r>
              <w:rPr>
                <w:noProof/>
                <w:webHidden/>
              </w:rPr>
              <w:t>7</w:t>
            </w:r>
            <w:r>
              <w:rPr>
                <w:noProof/>
                <w:webHidden/>
              </w:rPr>
              <w:fldChar w:fldCharType="end"/>
            </w:r>
          </w:hyperlink>
        </w:p>
        <w:p w14:paraId="4F1F65EC" w14:textId="2C3F2E9C" w:rsidR="00926A62" w:rsidRDefault="00926A62">
          <w:pPr>
            <w:pStyle w:val="Inhopg2"/>
            <w:tabs>
              <w:tab w:val="right" w:leader="dot" w:pos="9062"/>
            </w:tabs>
            <w:rPr>
              <w:noProof/>
              <w:kern w:val="2"/>
              <w:lang w:eastAsia="nl-NL"/>
              <w14:ligatures w14:val="standardContextual"/>
            </w:rPr>
          </w:pPr>
          <w:hyperlink w:anchor="_Toc180835214" w:history="1">
            <w:r w:rsidRPr="00412414">
              <w:rPr>
                <w:rStyle w:val="Hyperlink"/>
                <w:rFonts w:ascii="Verdana" w:hAnsi="Verdana"/>
                <w:noProof/>
              </w:rPr>
              <w:t>2.2  De eredienst</w:t>
            </w:r>
            <w:r>
              <w:rPr>
                <w:noProof/>
                <w:webHidden/>
              </w:rPr>
              <w:tab/>
            </w:r>
            <w:r>
              <w:rPr>
                <w:noProof/>
                <w:webHidden/>
              </w:rPr>
              <w:fldChar w:fldCharType="begin"/>
            </w:r>
            <w:r>
              <w:rPr>
                <w:noProof/>
                <w:webHidden/>
              </w:rPr>
              <w:instrText xml:space="preserve"> PAGEREF _Toc180835214 \h </w:instrText>
            </w:r>
            <w:r>
              <w:rPr>
                <w:noProof/>
                <w:webHidden/>
              </w:rPr>
            </w:r>
            <w:r>
              <w:rPr>
                <w:noProof/>
                <w:webHidden/>
              </w:rPr>
              <w:fldChar w:fldCharType="separate"/>
            </w:r>
            <w:r>
              <w:rPr>
                <w:noProof/>
                <w:webHidden/>
              </w:rPr>
              <w:t>8</w:t>
            </w:r>
            <w:r>
              <w:rPr>
                <w:noProof/>
                <w:webHidden/>
              </w:rPr>
              <w:fldChar w:fldCharType="end"/>
            </w:r>
          </w:hyperlink>
        </w:p>
        <w:p w14:paraId="0295EC2D" w14:textId="5A58D3CC" w:rsidR="00926A62" w:rsidRDefault="00926A62">
          <w:pPr>
            <w:pStyle w:val="Inhopg2"/>
            <w:tabs>
              <w:tab w:val="right" w:leader="dot" w:pos="9062"/>
            </w:tabs>
            <w:rPr>
              <w:noProof/>
              <w:kern w:val="2"/>
              <w:lang w:eastAsia="nl-NL"/>
              <w14:ligatures w14:val="standardContextual"/>
            </w:rPr>
          </w:pPr>
          <w:hyperlink w:anchor="_Toc180835215" w:history="1">
            <w:r w:rsidRPr="00412414">
              <w:rPr>
                <w:rStyle w:val="Hyperlink"/>
                <w:rFonts w:ascii="Verdana" w:hAnsi="Verdana"/>
                <w:noProof/>
              </w:rPr>
              <w:t>2.3  Het Pastoraat</w:t>
            </w:r>
            <w:r>
              <w:rPr>
                <w:noProof/>
                <w:webHidden/>
              </w:rPr>
              <w:tab/>
            </w:r>
            <w:r>
              <w:rPr>
                <w:noProof/>
                <w:webHidden/>
              </w:rPr>
              <w:fldChar w:fldCharType="begin"/>
            </w:r>
            <w:r>
              <w:rPr>
                <w:noProof/>
                <w:webHidden/>
              </w:rPr>
              <w:instrText xml:space="preserve"> PAGEREF _Toc180835215 \h </w:instrText>
            </w:r>
            <w:r>
              <w:rPr>
                <w:noProof/>
                <w:webHidden/>
              </w:rPr>
            </w:r>
            <w:r>
              <w:rPr>
                <w:noProof/>
                <w:webHidden/>
              </w:rPr>
              <w:fldChar w:fldCharType="separate"/>
            </w:r>
            <w:r>
              <w:rPr>
                <w:noProof/>
                <w:webHidden/>
              </w:rPr>
              <w:t>9</w:t>
            </w:r>
            <w:r>
              <w:rPr>
                <w:noProof/>
                <w:webHidden/>
              </w:rPr>
              <w:fldChar w:fldCharType="end"/>
            </w:r>
          </w:hyperlink>
        </w:p>
        <w:p w14:paraId="4C921ADE" w14:textId="022AAD07" w:rsidR="00926A62" w:rsidRDefault="00926A62">
          <w:pPr>
            <w:pStyle w:val="Inhopg2"/>
            <w:tabs>
              <w:tab w:val="right" w:leader="dot" w:pos="9062"/>
            </w:tabs>
            <w:rPr>
              <w:noProof/>
              <w:kern w:val="2"/>
              <w:lang w:eastAsia="nl-NL"/>
              <w14:ligatures w14:val="standardContextual"/>
            </w:rPr>
          </w:pPr>
          <w:hyperlink w:anchor="_Toc180835216" w:history="1">
            <w:r w:rsidRPr="00412414">
              <w:rPr>
                <w:rStyle w:val="Hyperlink"/>
                <w:rFonts w:ascii="Verdana" w:hAnsi="Verdana"/>
                <w:noProof/>
              </w:rPr>
              <w:t>2.5  Vorming en toerusting</w:t>
            </w:r>
            <w:r>
              <w:rPr>
                <w:noProof/>
                <w:webHidden/>
              </w:rPr>
              <w:tab/>
            </w:r>
            <w:r>
              <w:rPr>
                <w:noProof/>
                <w:webHidden/>
              </w:rPr>
              <w:fldChar w:fldCharType="begin"/>
            </w:r>
            <w:r>
              <w:rPr>
                <w:noProof/>
                <w:webHidden/>
              </w:rPr>
              <w:instrText xml:space="preserve"> PAGEREF _Toc180835216 \h </w:instrText>
            </w:r>
            <w:r>
              <w:rPr>
                <w:noProof/>
                <w:webHidden/>
              </w:rPr>
            </w:r>
            <w:r>
              <w:rPr>
                <w:noProof/>
                <w:webHidden/>
              </w:rPr>
              <w:fldChar w:fldCharType="separate"/>
            </w:r>
            <w:r>
              <w:rPr>
                <w:noProof/>
                <w:webHidden/>
              </w:rPr>
              <w:t>10</w:t>
            </w:r>
            <w:r>
              <w:rPr>
                <w:noProof/>
                <w:webHidden/>
              </w:rPr>
              <w:fldChar w:fldCharType="end"/>
            </w:r>
          </w:hyperlink>
        </w:p>
        <w:p w14:paraId="1C1D8A0C" w14:textId="49553E79" w:rsidR="00926A62" w:rsidRDefault="00926A62">
          <w:pPr>
            <w:pStyle w:val="Inhopg2"/>
            <w:tabs>
              <w:tab w:val="right" w:leader="dot" w:pos="9062"/>
            </w:tabs>
            <w:rPr>
              <w:noProof/>
              <w:kern w:val="2"/>
              <w:lang w:eastAsia="nl-NL"/>
              <w14:ligatures w14:val="standardContextual"/>
            </w:rPr>
          </w:pPr>
          <w:hyperlink w:anchor="_Toc180835217" w:history="1">
            <w:r w:rsidRPr="00412414">
              <w:rPr>
                <w:rStyle w:val="Hyperlink"/>
                <w:rFonts w:ascii="Verdana" w:hAnsi="Verdana"/>
                <w:noProof/>
              </w:rPr>
              <w:t>2.6  De diaconie</w:t>
            </w:r>
            <w:r>
              <w:rPr>
                <w:noProof/>
                <w:webHidden/>
              </w:rPr>
              <w:tab/>
            </w:r>
            <w:r>
              <w:rPr>
                <w:noProof/>
                <w:webHidden/>
              </w:rPr>
              <w:fldChar w:fldCharType="begin"/>
            </w:r>
            <w:r>
              <w:rPr>
                <w:noProof/>
                <w:webHidden/>
              </w:rPr>
              <w:instrText xml:space="preserve"> PAGEREF _Toc180835217 \h </w:instrText>
            </w:r>
            <w:r>
              <w:rPr>
                <w:noProof/>
                <w:webHidden/>
              </w:rPr>
            </w:r>
            <w:r>
              <w:rPr>
                <w:noProof/>
                <w:webHidden/>
              </w:rPr>
              <w:fldChar w:fldCharType="separate"/>
            </w:r>
            <w:r>
              <w:rPr>
                <w:noProof/>
                <w:webHidden/>
              </w:rPr>
              <w:t>10</w:t>
            </w:r>
            <w:r>
              <w:rPr>
                <w:noProof/>
                <w:webHidden/>
              </w:rPr>
              <w:fldChar w:fldCharType="end"/>
            </w:r>
          </w:hyperlink>
        </w:p>
        <w:p w14:paraId="3445BF35" w14:textId="42618797" w:rsidR="00926A62" w:rsidRDefault="00926A62">
          <w:pPr>
            <w:pStyle w:val="Inhopg2"/>
            <w:tabs>
              <w:tab w:val="right" w:leader="dot" w:pos="9062"/>
            </w:tabs>
            <w:rPr>
              <w:noProof/>
              <w:kern w:val="2"/>
              <w:lang w:eastAsia="nl-NL"/>
              <w14:ligatures w14:val="standardContextual"/>
            </w:rPr>
          </w:pPr>
          <w:hyperlink w:anchor="_Toc180835218" w:history="1">
            <w:r w:rsidRPr="00412414">
              <w:rPr>
                <w:rStyle w:val="Hyperlink"/>
                <w:rFonts w:ascii="Verdana" w:hAnsi="Verdana"/>
                <w:noProof/>
              </w:rPr>
              <w:t>2.7  De Kerkrentmeesters</w:t>
            </w:r>
            <w:r>
              <w:rPr>
                <w:noProof/>
                <w:webHidden/>
              </w:rPr>
              <w:tab/>
            </w:r>
            <w:r>
              <w:rPr>
                <w:noProof/>
                <w:webHidden/>
              </w:rPr>
              <w:fldChar w:fldCharType="begin"/>
            </w:r>
            <w:r>
              <w:rPr>
                <w:noProof/>
                <w:webHidden/>
              </w:rPr>
              <w:instrText xml:space="preserve"> PAGEREF _Toc180835218 \h </w:instrText>
            </w:r>
            <w:r>
              <w:rPr>
                <w:noProof/>
                <w:webHidden/>
              </w:rPr>
            </w:r>
            <w:r>
              <w:rPr>
                <w:noProof/>
                <w:webHidden/>
              </w:rPr>
              <w:fldChar w:fldCharType="separate"/>
            </w:r>
            <w:r>
              <w:rPr>
                <w:noProof/>
                <w:webHidden/>
              </w:rPr>
              <w:t>12</w:t>
            </w:r>
            <w:r>
              <w:rPr>
                <w:noProof/>
                <w:webHidden/>
              </w:rPr>
              <w:fldChar w:fldCharType="end"/>
            </w:r>
          </w:hyperlink>
        </w:p>
        <w:p w14:paraId="72C52DB7" w14:textId="48BFE652" w:rsidR="00926A62" w:rsidRDefault="00926A62">
          <w:pPr>
            <w:pStyle w:val="Inhopg2"/>
            <w:tabs>
              <w:tab w:val="right" w:leader="dot" w:pos="9062"/>
            </w:tabs>
            <w:rPr>
              <w:noProof/>
              <w:kern w:val="2"/>
              <w:lang w:eastAsia="nl-NL"/>
              <w14:ligatures w14:val="standardContextual"/>
            </w:rPr>
          </w:pPr>
          <w:hyperlink w:anchor="_Toc180835219" w:history="1">
            <w:r w:rsidRPr="00412414">
              <w:rPr>
                <w:rStyle w:val="Hyperlink"/>
                <w:rFonts w:ascii="Verdana" w:hAnsi="Verdana"/>
                <w:noProof/>
              </w:rPr>
              <w:t>2.8  De communicatie</w:t>
            </w:r>
            <w:r>
              <w:rPr>
                <w:noProof/>
                <w:webHidden/>
              </w:rPr>
              <w:tab/>
            </w:r>
            <w:r>
              <w:rPr>
                <w:noProof/>
                <w:webHidden/>
              </w:rPr>
              <w:fldChar w:fldCharType="begin"/>
            </w:r>
            <w:r>
              <w:rPr>
                <w:noProof/>
                <w:webHidden/>
              </w:rPr>
              <w:instrText xml:space="preserve"> PAGEREF _Toc180835219 \h </w:instrText>
            </w:r>
            <w:r>
              <w:rPr>
                <w:noProof/>
                <w:webHidden/>
              </w:rPr>
            </w:r>
            <w:r>
              <w:rPr>
                <w:noProof/>
                <w:webHidden/>
              </w:rPr>
              <w:fldChar w:fldCharType="separate"/>
            </w:r>
            <w:r>
              <w:rPr>
                <w:noProof/>
                <w:webHidden/>
              </w:rPr>
              <w:t>13</w:t>
            </w:r>
            <w:r>
              <w:rPr>
                <w:noProof/>
                <w:webHidden/>
              </w:rPr>
              <w:fldChar w:fldCharType="end"/>
            </w:r>
          </w:hyperlink>
        </w:p>
        <w:p w14:paraId="1177C10A" w14:textId="634C95AB" w:rsidR="00926A62" w:rsidRDefault="00926A62">
          <w:pPr>
            <w:pStyle w:val="Inhopg2"/>
            <w:tabs>
              <w:tab w:val="right" w:leader="dot" w:pos="9062"/>
            </w:tabs>
            <w:rPr>
              <w:noProof/>
              <w:kern w:val="2"/>
              <w:lang w:eastAsia="nl-NL"/>
              <w14:ligatures w14:val="standardContextual"/>
            </w:rPr>
          </w:pPr>
          <w:hyperlink w:anchor="_Toc180835220" w:history="1">
            <w:r w:rsidRPr="00412414">
              <w:rPr>
                <w:rStyle w:val="Hyperlink"/>
                <w:rFonts w:ascii="Verdana" w:hAnsi="Verdana"/>
                <w:noProof/>
              </w:rPr>
              <w:t>2.9  Samenwerking met andere kerken</w:t>
            </w:r>
            <w:r>
              <w:rPr>
                <w:noProof/>
                <w:webHidden/>
              </w:rPr>
              <w:tab/>
            </w:r>
            <w:r>
              <w:rPr>
                <w:noProof/>
                <w:webHidden/>
              </w:rPr>
              <w:fldChar w:fldCharType="begin"/>
            </w:r>
            <w:r>
              <w:rPr>
                <w:noProof/>
                <w:webHidden/>
              </w:rPr>
              <w:instrText xml:space="preserve"> PAGEREF _Toc180835220 \h </w:instrText>
            </w:r>
            <w:r>
              <w:rPr>
                <w:noProof/>
                <w:webHidden/>
              </w:rPr>
            </w:r>
            <w:r>
              <w:rPr>
                <w:noProof/>
                <w:webHidden/>
              </w:rPr>
              <w:fldChar w:fldCharType="separate"/>
            </w:r>
            <w:r>
              <w:rPr>
                <w:noProof/>
                <w:webHidden/>
              </w:rPr>
              <w:t>14</w:t>
            </w:r>
            <w:r>
              <w:rPr>
                <w:noProof/>
                <w:webHidden/>
              </w:rPr>
              <w:fldChar w:fldCharType="end"/>
            </w:r>
          </w:hyperlink>
        </w:p>
        <w:p w14:paraId="3A356457" w14:textId="27E4CEF2" w:rsidR="00926A62" w:rsidRDefault="00926A62">
          <w:pPr>
            <w:pStyle w:val="Inhopg2"/>
            <w:tabs>
              <w:tab w:val="right" w:leader="dot" w:pos="9062"/>
            </w:tabs>
            <w:rPr>
              <w:noProof/>
              <w:kern w:val="2"/>
              <w:lang w:eastAsia="nl-NL"/>
              <w14:ligatures w14:val="standardContextual"/>
            </w:rPr>
          </w:pPr>
          <w:hyperlink w:anchor="_Toc180835221" w:history="1">
            <w:r w:rsidRPr="00412414">
              <w:rPr>
                <w:rStyle w:val="Hyperlink"/>
                <w:rFonts w:ascii="Verdana" w:hAnsi="Verdana"/>
                <w:noProof/>
              </w:rPr>
              <w:t>2.10  Kerk in het dorp</w:t>
            </w:r>
            <w:r>
              <w:rPr>
                <w:noProof/>
                <w:webHidden/>
              </w:rPr>
              <w:tab/>
            </w:r>
            <w:r>
              <w:rPr>
                <w:noProof/>
                <w:webHidden/>
              </w:rPr>
              <w:fldChar w:fldCharType="begin"/>
            </w:r>
            <w:r>
              <w:rPr>
                <w:noProof/>
                <w:webHidden/>
              </w:rPr>
              <w:instrText xml:space="preserve"> PAGEREF _Toc180835221 \h </w:instrText>
            </w:r>
            <w:r>
              <w:rPr>
                <w:noProof/>
                <w:webHidden/>
              </w:rPr>
            </w:r>
            <w:r>
              <w:rPr>
                <w:noProof/>
                <w:webHidden/>
              </w:rPr>
              <w:fldChar w:fldCharType="separate"/>
            </w:r>
            <w:r>
              <w:rPr>
                <w:noProof/>
                <w:webHidden/>
              </w:rPr>
              <w:t>15</w:t>
            </w:r>
            <w:r>
              <w:rPr>
                <w:noProof/>
                <w:webHidden/>
              </w:rPr>
              <w:fldChar w:fldCharType="end"/>
            </w:r>
          </w:hyperlink>
        </w:p>
        <w:p w14:paraId="2D5730ED" w14:textId="5EAD0BE2" w:rsidR="00926A62" w:rsidRDefault="00926A62">
          <w:pPr>
            <w:pStyle w:val="Inhopg1"/>
            <w:tabs>
              <w:tab w:val="right" w:leader="dot" w:pos="9062"/>
            </w:tabs>
            <w:rPr>
              <w:noProof/>
              <w:kern w:val="2"/>
              <w:lang w:eastAsia="nl-NL"/>
              <w14:ligatures w14:val="standardContextual"/>
            </w:rPr>
          </w:pPr>
          <w:hyperlink w:anchor="_Toc180835222" w:history="1">
            <w:r w:rsidRPr="00412414">
              <w:rPr>
                <w:rStyle w:val="Hyperlink"/>
                <w:rFonts w:ascii="Verdana" w:hAnsi="Verdana"/>
                <w:noProof/>
              </w:rPr>
              <w:t>Bijlage 1</w:t>
            </w:r>
            <w:r>
              <w:rPr>
                <w:noProof/>
                <w:webHidden/>
              </w:rPr>
              <w:tab/>
            </w:r>
            <w:r>
              <w:rPr>
                <w:noProof/>
                <w:webHidden/>
              </w:rPr>
              <w:fldChar w:fldCharType="begin"/>
            </w:r>
            <w:r>
              <w:rPr>
                <w:noProof/>
                <w:webHidden/>
              </w:rPr>
              <w:instrText xml:space="preserve"> PAGEREF _Toc180835222 \h </w:instrText>
            </w:r>
            <w:r>
              <w:rPr>
                <w:noProof/>
                <w:webHidden/>
              </w:rPr>
            </w:r>
            <w:r>
              <w:rPr>
                <w:noProof/>
                <w:webHidden/>
              </w:rPr>
              <w:fldChar w:fldCharType="separate"/>
            </w:r>
            <w:r>
              <w:rPr>
                <w:noProof/>
                <w:webHidden/>
              </w:rPr>
              <w:t>16</w:t>
            </w:r>
            <w:r>
              <w:rPr>
                <w:noProof/>
                <w:webHidden/>
              </w:rPr>
              <w:fldChar w:fldCharType="end"/>
            </w:r>
          </w:hyperlink>
        </w:p>
        <w:p w14:paraId="0B8EEFF9" w14:textId="04FCCD57" w:rsidR="00AE76ED" w:rsidRDefault="00AE76ED">
          <w:r>
            <w:rPr>
              <w:b/>
              <w:bCs/>
            </w:rPr>
            <w:fldChar w:fldCharType="end"/>
          </w:r>
        </w:p>
      </w:sdtContent>
    </w:sdt>
    <w:p w14:paraId="3AB27B04" w14:textId="42A638CA" w:rsidR="00AE76ED" w:rsidRDefault="00AE76ED">
      <w:pPr>
        <w:rPr>
          <w:rFonts w:ascii="Verdana" w:hAnsi="Verdana" w:cs="Arial"/>
          <w:color w:val="000000"/>
        </w:rPr>
      </w:pPr>
      <w:r>
        <w:rPr>
          <w:rFonts w:ascii="Verdana" w:hAnsi="Verdana" w:cs="Arial"/>
          <w:color w:val="000000"/>
        </w:rPr>
        <w:br w:type="page"/>
      </w:r>
    </w:p>
    <w:p w14:paraId="7DDD6263" w14:textId="77777777" w:rsidR="0029738F" w:rsidRPr="00642A0A" w:rsidRDefault="0029738F" w:rsidP="005325A2">
      <w:pPr>
        <w:tabs>
          <w:tab w:val="right" w:pos="7371"/>
        </w:tabs>
        <w:rPr>
          <w:rFonts w:ascii="Verdana" w:hAnsi="Verdana" w:cs="Arial"/>
          <w:color w:val="000000"/>
        </w:rPr>
      </w:pPr>
    </w:p>
    <w:p w14:paraId="56F80349" w14:textId="77777777" w:rsidR="0053342F" w:rsidRDefault="0053342F" w:rsidP="005325A2">
      <w:pPr>
        <w:tabs>
          <w:tab w:val="left" w:pos="7230"/>
          <w:tab w:val="right" w:pos="7371"/>
          <w:tab w:val="left" w:pos="7655"/>
        </w:tabs>
        <w:rPr>
          <w:rFonts w:ascii="Verdana" w:hAnsi="Verdana"/>
          <w:b/>
          <w:bCs/>
        </w:rPr>
      </w:pPr>
    </w:p>
    <w:bookmarkStart w:id="1" w:name="_Toc180835205"/>
    <w:p w14:paraId="56F8034A" w14:textId="77777777" w:rsidR="00E505C6" w:rsidRPr="00AE76ED" w:rsidRDefault="00DC6017" w:rsidP="008E0189">
      <w:pPr>
        <w:pStyle w:val="Kop1"/>
        <w:jc w:val="left"/>
        <w:rPr>
          <w:rFonts w:ascii="Verdana" w:hAnsi="Verdana"/>
        </w:rPr>
      </w:pPr>
      <w:r w:rsidRPr="00AE76ED">
        <w:rPr>
          <w:rFonts w:ascii="Verdana" w:hAnsi="Verdana"/>
          <w:noProof/>
          <w:lang w:eastAsia="nl-NL"/>
        </w:rPr>
        <mc:AlternateContent>
          <mc:Choice Requires="wps">
            <w:drawing>
              <wp:anchor distT="0" distB="0" distL="114300" distR="114300" simplePos="0" relativeHeight="251660288" behindDoc="0" locked="0" layoutInCell="1" allowOverlap="1" wp14:anchorId="56F8044A" wp14:editId="56F8044B">
                <wp:simplePos x="0" y="0"/>
                <wp:positionH relativeFrom="column">
                  <wp:posOffset>-38735</wp:posOffset>
                </wp:positionH>
                <wp:positionV relativeFrom="paragraph">
                  <wp:posOffset>-153035</wp:posOffset>
                </wp:positionV>
                <wp:extent cx="4335780" cy="548640"/>
                <wp:effectExtent l="0" t="0" r="26670" b="22860"/>
                <wp:wrapNone/>
                <wp:docPr id="3" name="Rechthoek 3"/>
                <wp:cNvGraphicFramePr/>
                <a:graphic xmlns:a="http://schemas.openxmlformats.org/drawingml/2006/main">
                  <a:graphicData uri="http://schemas.microsoft.com/office/word/2010/wordprocessingShape">
                    <wps:wsp>
                      <wps:cNvSpPr/>
                      <wps:spPr>
                        <a:xfrm>
                          <a:off x="0" y="0"/>
                          <a:ext cx="4335780"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5C0A4" id="Rechthoek 3" o:spid="_x0000_s1026" style="position:absolute;margin-left:-3.05pt;margin-top:-12.05pt;width:341.4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" filled="f" strokecolor="black [3213]" strokeweight="1pt"/>
            </w:pict>
          </mc:Fallback>
        </mc:AlternateContent>
      </w:r>
      <w:r w:rsidRPr="00AE76ED">
        <w:rPr>
          <w:rFonts w:ascii="Verdana" w:hAnsi="Verdana"/>
        </w:rPr>
        <w:t>1</w:t>
      </w:r>
      <w:r w:rsidR="0053342F" w:rsidRPr="00AE76ED">
        <w:rPr>
          <w:rFonts w:ascii="Verdana" w:hAnsi="Verdana"/>
        </w:rPr>
        <w:t>. Beschrijving van de PG Driel</w:t>
      </w:r>
      <w:bookmarkEnd w:id="1"/>
    </w:p>
    <w:p w14:paraId="56F8034B" w14:textId="77777777" w:rsidR="00E505C6" w:rsidRPr="00AE76ED" w:rsidRDefault="00E505C6" w:rsidP="00E505C6">
      <w:pPr>
        <w:jc w:val="left"/>
        <w:rPr>
          <w:rFonts w:ascii="Verdana" w:hAnsi="Verdana"/>
          <w:b/>
          <w:bCs/>
        </w:rPr>
      </w:pPr>
    </w:p>
    <w:p w14:paraId="56F8034C" w14:textId="77777777" w:rsidR="00653D86" w:rsidRPr="00AE76ED" w:rsidRDefault="00653D86" w:rsidP="00E505C6">
      <w:pPr>
        <w:jc w:val="left"/>
        <w:rPr>
          <w:rFonts w:ascii="Verdana" w:hAnsi="Verdana"/>
          <w:b/>
          <w:bCs/>
        </w:rPr>
      </w:pPr>
    </w:p>
    <w:p w14:paraId="56F8034D" w14:textId="77777777" w:rsidR="00403F3E" w:rsidRPr="00AE76ED" w:rsidRDefault="00E505C6" w:rsidP="008E0189">
      <w:pPr>
        <w:pStyle w:val="Kop2"/>
        <w:rPr>
          <w:rFonts w:ascii="Verdana" w:hAnsi="Verdana"/>
        </w:rPr>
      </w:pPr>
      <w:bookmarkStart w:id="2" w:name="_Toc180835206"/>
      <w:r w:rsidRPr="00AE76ED">
        <w:rPr>
          <w:rFonts w:ascii="Verdana" w:hAnsi="Verdana"/>
        </w:rPr>
        <w:t>1.</w:t>
      </w:r>
      <w:r w:rsidR="00653D86" w:rsidRPr="00AE76ED">
        <w:rPr>
          <w:rFonts w:ascii="Verdana" w:hAnsi="Verdana"/>
        </w:rPr>
        <w:t xml:space="preserve">1  </w:t>
      </w:r>
      <w:r w:rsidR="00403F3E" w:rsidRPr="00AE76ED">
        <w:rPr>
          <w:rFonts w:ascii="Verdana" w:hAnsi="Verdana"/>
        </w:rPr>
        <w:t>Inleiding</w:t>
      </w:r>
      <w:bookmarkEnd w:id="2"/>
    </w:p>
    <w:p w14:paraId="56F8034E" w14:textId="77777777" w:rsidR="00403F3E" w:rsidRPr="00AE76ED" w:rsidRDefault="00403F3E" w:rsidP="00403F3E">
      <w:pPr>
        <w:jc w:val="left"/>
        <w:rPr>
          <w:rFonts w:ascii="Verdana" w:hAnsi="Verdana"/>
        </w:rPr>
      </w:pPr>
    </w:p>
    <w:p w14:paraId="56F8034F" w14:textId="77777777" w:rsidR="00403F3E" w:rsidRPr="00AE76ED" w:rsidRDefault="00403F3E" w:rsidP="00403F3E">
      <w:pPr>
        <w:jc w:val="left"/>
        <w:rPr>
          <w:rFonts w:ascii="Verdana" w:hAnsi="Verdana"/>
        </w:rPr>
      </w:pPr>
      <w:r w:rsidRPr="00AE76ED">
        <w:rPr>
          <w:rFonts w:ascii="Verdana" w:hAnsi="Verdana"/>
        </w:rPr>
        <w:t>De Protestantse Gemeente in Driel (verder te noemen PG Driel) is een dorpsgemeente in de kern Driel van de gemeente Overbetuwe. Het is een gemeente met actieve en betrokken gemeenteleden, voor w</w:t>
      </w:r>
      <w:r w:rsidR="006B3ED5" w:rsidRPr="00AE76ED">
        <w:rPr>
          <w:rFonts w:ascii="Verdana" w:hAnsi="Verdana"/>
        </w:rPr>
        <w:t xml:space="preserve">ie de onderlinge saamhorigheid en het omzien naar elkaar </w:t>
      </w:r>
      <w:r w:rsidRPr="00AE76ED">
        <w:rPr>
          <w:rFonts w:ascii="Verdana" w:hAnsi="Verdana"/>
        </w:rPr>
        <w:t>belangrijk is. Wij maken deel uit van de Protestantse Kerk Nederland en van de dorpsgemeenschap van Driel. We onderhouden waar mogelijk contact met buurgemeenten door gezamenlijk vormings- en toerustingswerk en we hebben een bijzondere band met de Vloedschuurgemeente in Heteren en met de parochie in Driel.</w:t>
      </w:r>
    </w:p>
    <w:p w14:paraId="56F80350" w14:textId="77777777" w:rsidR="00403F3E" w:rsidRPr="00AE76ED" w:rsidRDefault="00403F3E" w:rsidP="00403F3E">
      <w:pPr>
        <w:jc w:val="left"/>
        <w:rPr>
          <w:rFonts w:ascii="Verdana" w:hAnsi="Verdana"/>
        </w:rPr>
      </w:pPr>
    </w:p>
    <w:p w14:paraId="56F80351" w14:textId="77777777" w:rsidR="00403F3E" w:rsidRDefault="00403F3E" w:rsidP="00403F3E">
      <w:pPr>
        <w:jc w:val="left"/>
        <w:rPr>
          <w:rFonts w:ascii="Verdana" w:hAnsi="Verdana"/>
        </w:rPr>
      </w:pPr>
      <w:r w:rsidRPr="00AE76ED">
        <w:rPr>
          <w:rFonts w:ascii="Verdana" w:hAnsi="Verdana"/>
        </w:rPr>
        <w:t>Ons beleid is er op gericht om zorg te dragen dat er ook in de komende jaren een levende en levendige</w:t>
      </w:r>
      <w:r w:rsidR="006B3ED5" w:rsidRPr="00AE76ED">
        <w:rPr>
          <w:rFonts w:ascii="Verdana" w:hAnsi="Verdana"/>
        </w:rPr>
        <w:t xml:space="preserve"> </w:t>
      </w:r>
      <w:r w:rsidR="00F36C21" w:rsidRPr="00AE76ED">
        <w:rPr>
          <w:rFonts w:ascii="Verdana" w:hAnsi="Verdana"/>
        </w:rPr>
        <w:t>P</w:t>
      </w:r>
      <w:r w:rsidRPr="00AE76ED">
        <w:rPr>
          <w:rFonts w:ascii="Verdana" w:hAnsi="Verdana"/>
        </w:rPr>
        <w:t>rotestantse gemeente in Driel is in een tijd van vergrijzing en langzame afname van het aantal leden</w:t>
      </w:r>
      <w:r w:rsidR="006B3ED5" w:rsidRPr="00AE76ED">
        <w:rPr>
          <w:rFonts w:ascii="Verdana" w:hAnsi="Verdana"/>
        </w:rPr>
        <w:t>.</w:t>
      </w:r>
    </w:p>
    <w:p w14:paraId="09447602" w14:textId="77777777" w:rsidR="00FA3C54" w:rsidRPr="00AE76ED" w:rsidRDefault="00FA3C54" w:rsidP="00403F3E">
      <w:pPr>
        <w:jc w:val="left"/>
        <w:rPr>
          <w:rFonts w:ascii="Verdana" w:hAnsi="Verdana"/>
        </w:rPr>
      </w:pPr>
    </w:p>
    <w:p w14:paraId="56F80352" w14:textId="6DD9BC75" w:rsidR="00403F3E" w:rsidRPr="00AE76ED" w:rsidRDefault="00403F3E" w:rsidP="00403F3E">
      <w:pPr>
        <w:jc w:val="left"/>
        <w:rPr>
          <w:rFonts w:ascii="Verdana" w:hAnsi="Verdana"/>
        </w:rPr>
      </w:pPr>
      <w:r w:rsidRPr="00AE76ED">
        <w:rPr>
          <w:rFonts w:ascii="Verdana" w:hAnsi="Verdana"/>
        </w:rPr>
        <w:t>Dat willen wij bereiken door zorgvuldige en aansprekende erediensten, door activiteiten waardoor we elkaar betrekken bij het Evangelie en bij elkaar, door aandacht voor iedere leeftijdsgroep (van jong tot oud), door gas</w:t>
      </w:r>
      <w:r w:rsidR="006B3ED5" w:rsidRPr="00AE76ED">
        <w:rPr>
          <w:rFonts w:ascii="Verdana" w:hAnsi="Verdana"/>
        </w:rPr>
        <w:t xml:space="preserve">tvrijheid en een open houding. </w:t>
      </w:r>
      <w:r w:rsidRPr="00AE76ED">
        <w:rPr>
          <w:rFonts w:ascii="Verdana" w:hAnsi="Verdana"/>
        </w:rPr>
        <w:t xml:space="preserve">Wij willen als gemeente toegankelijk zijn en blijven voor jeugd, jongeren en jonge gezinnen. Initiatieven houden hier rekening mee. Verder </w:t>
      </w:r>
      <w:r w:rsidR="003F5CF5">
        <w:rPr>
          <w:rFonts w:ascii="Verdana" w:hAnsi="Verdana"/>
        </w:rPr>
        <w:t xml:space="preserve">ligt in de komende beleidsperiode de nadruk op het </w:t>
      </w:r>
      <w:r w:rsidRPr="00AE76ED">
        <w:rPr>
          <w:rFonts w:ascii="Verdana" w:hAnsi="Verdana"/>
        </w:rPr>
        <w:t xml:space="preserve">zoeken naar vormen van samenwerking om </w:t>
      </w:r>
      <w:r w:rsidR="003F5CF5">
        <w:rPr>
          <w:rFonts w:ascii="Verdana" w:hAnsi="Verdana"/>
        </w:rPr>
        <w:t xml:space="preserve">als gemeente </w:t>
      </w:r>
      <w:r w:rsidRPr="00AE76ED">
        <w:rPr>
          <w:rFonts w:ascii="Verdana" w:hAnsi="Verdana"/>
        </w:rPr>
        <w:t xml:space="preserve">toekomstbestendig te zijn. </w:t>
      </w:r>
    </w:p>
    <w:p w14:paraId="56F80354" w14:textId="77777777" w:rsidR="00403F3E" w:rsidRPr="00AE76ED" w:rsidRDefault="00403F3E" w:rsidP="00403F3E">
      <w:pPr>
        <w:jc w:val="left"/>
        <w:rPr>
          <w:rFonts w:ascii="Verdana" w:hAnsi="Verdana"/>
        </w:rPr>
      </w:pPr>
    </w:p>
    <w:p w14:paraId="56F80355" w14:textId="77777777" w:rsidR="00403F3E" w:rsidRPr="00AE76ED" w:rsidRDefault="00403F3E" w:rsidP="00403F3E">
      <w:pPr>
        <w:jc w:val="left"/>
        <w:rPr>
          <w:rFonts w:ascii="Verdana" w:hAnsi="Verdana"/>
        </w:rPr>
      </w:pPr>
      <w:r w:rsidRPr="00AE76ED">
        <w:rPr>
          <w:rFonts w:ascii="Verdana" w:hAnsi="Verdana"/>
        </w:rPr>
        <w:t>Hiermee hopen wij een actieve en betrokken gemeente te blijven die bekend staat als een levende gemeente met toekomst in het dorp Driel.</w:t>
      </w:r>
    </w:p>
    <w:p w14:paraId="56F80356" w14:textId="77777777" w:rsidR="00403F3E" w:rsidRPr="00AE76ED" w:rsidRDefault="00403F3E" w:rsidP="00403F3E">
      <w:pPr>
        <w:jc w:val="left"/>
        <w:rPr>
          <w:rFonts w:ascii="Verdana" w:hAnsi="Verdana"/>
          <w:b/>
        </w:rPr>
      </w:pPr>
    </w:p>
    <w:p w14:paraId="56F80357" w14:textId="77777777" w:rsidR="00403F3E" w:rsidRPr="00AE76ED" w:rsidRDefault="00DC6017" w:rsidP="008E0189">
      <w:pPr>
        <w:pStyle w:val="Kop2"/>
        <w:rPr>
          <w:rFonts w:ascii="Verdana" w:hAnsi="Verdana"/>
        </w:rPr>
      </w:pPr>
      <w:bookmarkStart w:id="3" w:name="_Toc180835207"/>
      <w:r w:rsidRPr="00AE76ED">
        <w:rPr>
          <w:rFonts w:ascii="Verdana" w:hAnsi="Verdana"/>
        </w:rPr>
        <w:t>1.</w:t>
      </w:r>
      <w:r w:rsidR="00653D86" w:rsidRPr="00AE76ED">
        <w:rPr>
          <w:rFonts w:ascii="Verdana" w:hAnsi="Verdana"/>
        </w:rPr>
        <w:t xml:space="preserve">2 </w:t>
      </w:r>
      <w:r w:rsidR="0009254E" w:rsidRPr="00AE76ED">
        <w:rPr>
          <w:rFonts w:ascii="Verdana" w:hAnsi="Verdana"/>
        </w:rPr>
        <w:t xml:space="preserve"> </w:t>
      </w:r>
      <w:r w:rsidR="00403F3E" w:rsidRPr="00AE76ED">
        <w:rPr>
          <w:rFonts w:ascii="Verdana" w:hAnsi="Verdana"/>
        </w:rPr>
        <w:t>De context van het dorp Driel</w:t>
      </w:r>
      <w:bookmarkEnd w:id="3"/>
    </w:p>
    <w:p w14:paraId="56F80358" w14:textId="77777777" w:rsidR="00403F3E" w:rsidRPr="00AE76ED" w:rsidRDefault="00403F3E" w:rsidP="00403F3E">
      <w:pPr>
        <w:jc w:val="left"/>
        <w:rPr>
          <w:rFonts w:ascii="Verdana" w:hAnsi="Verdana"/>
        </w:rPr>
      </w:pPr>
    </w:p>
    <w:p w14:paraId="56F80359" w14:textId="75FD1D51" w:rsidR="00403F3E" w:rsidRPr="00AE76ED" w:rsidRDefault="00403F3E" w:rsidP="00403F3E">
      <w:pPr>
        <w:jc w:val="left"/>
        <w:rPr>
          <w:rFonts w:ascii="Verdana" w:hAnsi="Verdana"/>
        </w:rPr>
      </w:pPr>
      <w:r w:rsidRPr="00AE76ED">
        <w:rPr>
          <w:rFonts w:ascii="Verdana" w:hAnsi="Verdana"/>
        </w:rPr>
        <w:t xml:space="preserve">In het overwegend rooms-katholieke en </w:t>
      </w:r>
      <w:r w:rsidR="00F36C21" w:rsidRPr="00AE76ED">
        <w:rPr>
          <w:rFonts w:ascii="Verdana" w:hAnsi="Verdana"/>
        </w:rPr>
        <w:t>seculiere dorp Driel vormen de P</w:t>
      </w:r>
      <w:r w:rsidRPr="00AE76ED">
        <w:rPr>
          <w:rFonts w:ascii="Verdana" w:hAnsi="Verdana"/>
        </w:rPr>
        <w:t xml:space="preserve">rotestanten een minderheid. Op een bevolking van 4350 inwoners zijn er ongeveer </w:t>
      </w:r>
      <w:r w:rsidR="003F5CF5">
        <w:rPr>
          <w:rFonts w:ascii="Verdana" w:hAnsi="Verdana"/>
        </w:rPr>
        <w:t>275</w:t>
      </w:r>
      <w:r w:rsidRPr="00AE76ED">
        <w:rPr>
          <w:rFonts w:ascii="Verdana" w:hAnsi="Verdana"/>
        </w:rPr>
        <w:t xml:space="preserve"> inwoners lid van de PG Driel.</w:t>
      </w:r>
      <w:r w:rsidR="003F5CF5">
        <w:rPr>
          <w:rFonts w:ascii="Verdana" w:hAnsi="Verdana"/>
        </w:rPr>
        <w:t xml:space="preserve"> Ongeveer 25</w:t>
      </w:r>
      <w:r w:rsidRPr="00AE76ED">
        <w:rPr>
          <w:rFonts w:ascii="Verdana" w:hAnsi="Verdana"/>
        </w:rPr>
        <w:t xml:space="preserve"> gemeenteleden wo</w:t>
      </w:r>
      <w:r w:rsidR="00D60C13">
        <w:rPr>
          <w:rFonts w:ascii="Verdana" w:hAnsi="Verdana"/>
        </w:rPr>
        <w:t>nen</w:t>
      </w:r>
      <w:r w:rsidRPr="00AE76ED">
        <w:rPr>
          <w:rFonts w:ascii="Verdana" w:hAnsi="Verdana"/>
        </w:rPr>
        <w:t xml:space="preserve"> niet in het dorp Driel zelf.</w:t>
      </w:r>
    </w:p>
    <w:p w14:paraId="56F8035A" w14:textId="77777777" w:rsidR="00403F3E" w:rsidRPr="00AE76ED" w:rsidRDefault="00403F3E" w:rsidP="00403F3E">
      <w:pPr>
        <w:jc w:val="left"/>
        <w:rPr>
          <w:rFonts w:ascii="Verdana" w:hAnsi="Verdana"/>
        </w:rPr>
      </w:pPr>
    </w:p>
    <w:p w14:paraId="56F8035B" w14:textId="77777777" w:rsidR="00403F3E" w:rsidRPr="00AE76ED" w:rsidRDefault="00403F3E" w:rsidP="00403F3E">
      <w:pPr>
        <w:jc w:val="left"/>
        <w:rPr>
          <w:rFonts w:ascii="Verdana" w:hAnsi="Verdana"/>
        </w:rPr>
      </w:pPr>
      <w:r w:rsidRPr="00AE76ED">
        <w:rPr>
          <w:rFonts w:ascii="Verdana" w:hAnsi="Verdana"/>
        </w:rPr>
        <w:t xml:space="preserve">Het dorp kenmerkt zich aan de ene kant door families die hier al vele generaties wonen en aan de andere kant door mensen van buiten </w:t>
      </w:r>
      <w:r w:rsidR="006B3ED5" w:rsidRPr="00AE76ED">
        <w:rPr>
          <w:rFonts w:ascii="Verdana" w:hAnsi="Verdana"/>
        </w:rPr>
        <w:t xml:space="preserve">die </w:t>
      </w:r>
      <w:r w:rsidRPr="00AE76ED">
        <w:rPr>
          <w:rFonts w:ascii="Verdana" w:hAnsi="Verdana"/>
        </w:rPr>
        <w:t>in het dorp zijn komen wonen door de nieuwbouw sinds de jaren ’70. De gemeente staat niet los van het dorp. Er is een goede verstandhoud</w:t>
      </w:r>
      <w:r w:rsidR="006B3ED5" w:rsidRPr="00AE76ED">
        <w:rPr>
          <w:rFonts w:ascii="Verdana" w:hAnsi="Verdana"/>
        </w:rPr>
        <w:t>ing met de PC basisschool tegen</w:t>
      </w:r>
      <w:r w:rsidRPr="00AE76ED">
        <w:rPr>
          <w:rFonts w:ascii="Verdana" w:hAnsi="Verdana"/>
        </w:rPr>
        <w:t xml:space="preserve">over de kerk: samenwerking met het ophalen </w:t>
      </w:r>
      <w:r w:rsidRPr="00AE76ED">
        <w:rPr>
          <w:rFonts w:ascii="Verdana" w:hAnsi="Verdana"/>
        </w:rPr>
        <w:lastRenderedPageBreak/>
        <w:t xml:space="preserve">van oud papier, </w:t>
      </w:r>
      <w:r w:rsidR="006B3ED5" w:rsidRPr="00AE76ED">
        <w:rPr>
          <w:rFonts w:ascii="Verdana" w:hAnsi="Verdana"/>
        </w:rPr>
        <w:t>gebruik maken van elkaars faciliteiten</w:t>
      </w:r>
      <w:r w:rsidRPr="00AE76ED">
        <w:rPr>
          <w:rFonts w:ascii="Verdana" w:hAnsi="Verdana"/>
        </w:rPr>
        <w:t>, kerk-en schooldienst eens in de twee jaar.</w:t>
      </w:r>
    </w:p>
    <w:p w14:paraId="56F8035C" w14:textId="77777777" w:rsidR="00403F3E" w:rsidRPr="00AE76ED" w:rsidRDefault="00403F3E" w:rsidP="00403F3E">
      <w:pPr>
        <w:jc w:val="left"/>
        <w:rPr>
          <w:rFonts w:ascii="Verdana" w:hAnsi="Verdana"/>
        </w:rPr>
      </w:pPr>
    </w:p>
    <w:p w14:paraId="56F8035D" w14:textId="77777777" w:rsidR="00403F3E" w:rsidRPr="00AE76ED" w:rsidRDefault="00403F3E" w:rsidP="00403F3E">
      <w:pPr>
        <w:jc w:val="left"/>
        <w:rPr>
          <w:rFonts w:ascii="Verdana" w:hAnsi="Verdana"/>
        </w:rPr>
      </w:pPr>
      <w:r w:rsidRPr="00AE76ED">
        <w:rPr>
          <w:rFonts w:ascii="Verdana" w:hAnsi="Verdana"/>
        </w:rPr>
        <w:t xml:space="preserve">Het contact met de parochie is al enkele decennia oud en is stabiel: samen organiseren we een viering op 4 </w:t>
      </w:r>
      <w:r w:rsidR="006B3ED5" w:rsidRPr="00AE76ED">
        <w:rPr>
          <w:rFonts w:ascii="Verdana" w:hAnsi="Verdana"/>
        </w:rPr>
        <w:t xml:space="preserve">mei, er zijn twee oecumenische </w:t>
      </w:r>
      <w:r w:rsidRPr="00AE76ED">
        <w:rPr>
          <w:rFonts w:ascii="Verdana" w:hAnsi="Verdana"/>
        </w:rPr>
        <w:t xml:space="preserve">diensten per jaar, er is een High Tea voor ouderen en samen met de plaatselijke supermarkt organiseren we zo nu een </w:t>
      </w:r>
      <w:r w:rsidR="006B3ED5" w:rsidRPr="00AE76ED">
        <w:rPr>
          <w:rFonts w:ascii="Verdana" w:hAnsi="Verdana"/>
        </w:rPr>
        <w:t xml:space="preserve">dan een maaltijd voor ouderen. </w:t>
      </w:r>
      <w:r w:rsidRPr="00AE76ED">
        <w:rPr>
          <w:rFonts w:ascii="Verdana" w:hAnsi="Verdana"/>
        </w:rPr>
        <w:t>De jaarlijkse rommelmarkt is een activiteit die verbonden is met de dorpsgemeenschap.</w:t>
      </w:r>
    </w:p>
    <w:p w14:paraId="56F8035E" w14:textId="77777777" w:rsidR="00403F3E" w:rsidRPr="00AE76ED" w:rsidRDefault="00403F3E" w:rsidP="00403F3E">
      <w:pPr>
        <w:jc w:val="left"/>
        <w:rPr>
          <w:rFonts w:ascii="Verdana" w:hAnsi="Verdana"/>
        </w:rPr>
      </w:pPr>
      <w:r w:rsidRPr="00AE76ED">
        <w:rPr>
          <w:rFonts w:ascii="Verdana" w:hAnsi="Verdana"/>
        </w:rPr>
        <w:t>Het kerkgebouw is opengesteld voor het burgerlijk huwelijk, ook voor plaatsgenoten die geen lid zijn van de kerk.</w:t>
      </w:r>
    </w:p>
    <w:p w14:paraId="56F8035F" w14:textId="77777777" w:rsidR="00403F3E" w:rsidRPr="00AE76ED" w:rsidRDefault="00403F3E" w:rsidP="00403F3E">
      <w:pPr>
        <w:jc w:val="left"/>
        <w:rPr>
          <w:rFonts w:ascii="Verdana" w:hAnsi="Verdana"/>
        </w:rPr>
      </w:pPr>
    </w:p>
    <w:p w14:paraId="56F80360" w14:textId="2EB60B7E" w:rsidR="00403F3E" w:rsidRPr="00AE76ED" w:rsidRDefault="00403F3E" w:rsidP="00403F3E">
      <w:pPr>
        <w:jc w:val="left"/>
        <w:rPr>
          <w:rFonts w:ascii="Verdana" w:hAnsi="Verdana"/>
        </w:rPr>
      </w:pPr>
      <w:r w:rsidRPr="00AE76ED">
        <w:rPr>
          <w:rFonts w:ascii="Verdana" w:hAnsi="Verdana"/>
        </w:rPr>
        <w:t xml:space="preserve">We staan open voor vragen vanuit het </w:t>
      </w:r>
      <w:r w:rsidR="00AF05E3">
        <w:rPr>
          <w:rFonts w:ascii="Verdana" w:hAnsi="Verdana"/>
        </w:rPr>
        <w:t xml:space="preserve">dorp en de omgeving </w:t>
      </w:r>
      <w:r w:rsidRPr="00AE76ED">
        <w:rPr>
          <w:rFonts w:ascii="Verdana" w:hAnsi="Verdana"/>
        </w:rPr>
        <w:t xml:space="preserve">om gebruik te maken van onze gebouwen. </w:t>
      </w:r>
    </w:p>
    <w:p w14:paraId="56F80361" w14:textId="77777777" w:rsidR="00403F3E" w:rsidRPr="00AE76ED" w:rsidRDefault="00403F3E" w:rsidP="00403F3E">
      <w:pPr>
        <w:jc w:val="left"/>
        <w:rPr>
          <w:rFonts w:ascii="Verdana" w:hAnsi="Verdana"/>
        </w:rPr>
      </w:pPr>
    </w:p>
    <w:p w14:paraId="56F80362" w14:textId="77777777" w:rsidR="00403F3E" w:rsidRPr="00AE76ED" w:rsidRDefault="00DC6017" w:rsidP="008E0189">
      <w:pPr>
        <w:pStyle w:val="Kop2"/>
        <w:rPr>
          <w:rFonts w:ascii="Verdana" w:hAnsi="Verdana"/>
        </w:rPr>
      </w:pPr>
      <w:bookmarkStart w:id="4" w:name="_Toc180835208"/>
      <w:r w:rsidRPr="00AE76ED">
        <w:rPr>
          <w:rFonts w:ascii="Verdana" w:hAnsi="Verdana"/>
        </w:rPr>
        <w:t>1.</w:t>
      </w:r>
      <w:r w:rsidR="0009254E" w:rsidRPr="00AE76ED">
        <w:rPr>
          <w:rFonts w:ascii="Verdana" w:hAnsi="Verdana"/>
        </w:rPr>
        <w:t xml:space="preserve">3. </w:t>
      </w:r>
      <w:r w:rsidR="00403F3E" w:rsidRPr="00AE76ED">
        <w:rPr>
          <w:rFonts w:ascii="Verdana" w:hAnsi="Verdana"/>
        </w:rPr>
        <w:t>Visie op ons gemeente-zijn</w:t>
      </w:r>
      <w:bookmarkEnd w:id="4"/>
    </w:p>
    <w:p w14:paraId="56F80363" w14:textId="77777777" w:rsidR="00403F3E" w:rsidRPr="00AE76ED" w:rsidRDefault="00403F3E" w:rsidP="00403F3E">
      <w:pPr>
        <w:jc w:val="left"/>
        <w:rPr>
          <w:rFonts w:ascii="Verdana" w:hAnsi="Verdana" w:cs="Arial"/>
          <w:color w:val="000000"/>
        </w:rPr>
      </w:pPr>
    </w:p>
    <w:p w14:paraId="56F80364" w14:textId="77777777" w:rsidR="00403F3E" w:rsidRPr="00AE76ED" w:rsidRDefault="00403F3E" w:rsidP="00403F3E">
      <w:pPr>
        <w:jc w:val="left"/>
        <w:rPr>
          <w:rFonts w:ascii="Verdana" w:hAnsi="Verdana" w:cs="Arial"/>
          <w:color w:val="000000"/>
        </w:rPr>
      </w:pPr>
      <w:r w:rsidRPr="00AE76ED">
        <w:rPr>
          <w:rFonts w:ascii="Verdana" w:hAnsi="Verdana" w:cs="Arial"/>
          <w:color w:val="000000"/>
        </w:rPr>
        <w:t xml:space="preserve">De PG Driel wil, door Gods Woord geïnspireerd, met elkaar en in de samenleving, in woord en daad vanuit het geloof bezig zijn. Zij wil dit doen als een hechte, levende gemeenschap van mensen die op elkaar betrokken zijn, maar die ook verbinding zoeken naar wat er buiten de kerk gebeurt, lokaal en verder weg. </w:t>
      </w:r>
    </w:p>
    <w:p w14:paraId="56F80365" w14:textId="77777777" w:rsidR="00403F3E" w:rsidRPr="00AE76ED" w:rsidRDefault="00403F3E" w:rsidP="00403F3E">
      <w:pPr>
        <w:jc w:val="left"/>
        <w:rPr>
          <w:rFonts w:ascii="Verdana" w:hAnsi="Verdana" w:cs="Arial"/>
          <w:color w:val="000000"/>
        </w:rPr>
      </w:pPr>
    </w:p>
    <w:p w14:paraId="56F80366" w14:textId="77777777" w:rsidR="00403F3E" w:rsidRPr="00AE76ED" w:rsidRDefault="00403F3E" w:rsidP="00403F3E">
      <w:pPr>
        <w:jc w:val="left"/>
        <w:rPr>
          <w:rFonts w:ascii="Verdana" w:hAnsi="Verdana" w:cs="Arial"/>
          <w:color w:val="000000"/>
        </w:rPr>
      </w:pPr>
      <w:r w:rsidRPr="00AE76ED">
        <w:rPr>
          <w:rFonts w:ascii="Verdana" w:hAnsi="Verdana" w:cs="Arial"/>
          <w:color w:val="000000"/>
        </w:rPr>
        <w:t>De gemeente wil in de verkondiging van Gods Woord aan de verschillende opvattingen over de invulling van ons geloof recht doen door ruimte te bieden aan de onderlinge gedachtewisseling, met inachtneming van een ieders opvatting.</w:t>
      </w:r>
    </w:p>
    <w:p w14:paraId="56F80367" w14:textId="77777777" w:rsidR="00403F3E" w:rsidRPr="00AE76ED" w:rsidRDefault="00403F3E" w:rsidP="00403F3E">
      <w:pPr>
        <w:jc w:val="left"/>
        <w:rPr>
          <w:rFonts w:ascii="Verdana" w:hAnsi="Verdana" w:cs="Arial"/>
          <w:b/>
          <w:color w:val="000000"/>
        </w:rPr>
      </w:pPr>
    </w:p>
    <w:p w14:paraId="56F80368" w14:textId="77777777" w:rsidR="00403F3E" w:rsidRPr="00AE76ED" w:rsidRDefault="00DC6017" w:rsidP="008E0189">
      <w:pPr>
        <w:pStyle w:val="Kop2"/>
        <w:rPr>
          <w:rFonts w:ascii="Verdana" w:hAnsi="Verdana"/>
        </w:rPr>
      </w:pPr>
      <w:bookmarkStart w:id="5" w:name="_Toc180835209"/>
      <w:r w:rsidRPr="00AE76ED">
        <w:rPr>
          <w:rFonts w:ascii="Verdana" w:hAnsi="Verdana"/>
        </w:rPr>
        <w:t>1.</w:t>
      </w:r>
      <w:r w:rsidR="00403F3E" w:rsidRPr="00AE76ED">
        <w:rPr>
          <w:rFonts w:ascii="Verdana" w:hAnsi="Verdana"/>
        </w:rPr>
        <w:t>4.  De kerkelijke gemeenschap</w:t>
      </w:r>
      <w:bookmarkEnd w:id="5"/>
    </w:p>
    <w:p w14:paraId="56F80369" w14:textId="77777777" w:rsidR="00403F3E" w:rsidRPr="00AE76ED" w:rsidRDefault="00403F3E" w:rsidP="00403F3E">
      <w:pPr>
        <w:jc w:val="left"/>
        <w:rPr>
          <w:rFonts w:ascii="Verdana" w:hAnsi="Verdana" w:cs="Arial"/>
          <w:color w:val="000000"/>
        </w:rPr>
      </w:pPr>
    </w:p>
    <w:p w14:paraId="56F8036A" w14:textId="77777777" w:rsidR="00403F3E" w:rsidRPr="00AE76ED" w:rsidRDefault="00403F3E" w:rsidP="00403F3E">
      <w:pPr>
        <w:jc w:val="left"/>
        <w:rPr>
          <w:rFonts w:ascii="Verdana" w:hAnsi="Verdana" w:cs="Arial"/>
          <w:color w:val="000000"/>
        </w:rPr>
      </w:pPr>
      <w:r w:rsidRPr="00AE76ED">
        <w:rPr>
          <w:rFonts w:ascii="Verdana" w:hAnsi="Verdana" w:cs="Arial"/>
          <w:color w:val="000000"/>
        </w:rPr>
        <w:t>De Protestantse Gemeente te Driel bestaat sinds 1 januari 2006. Zij is ontstaan uit de voormalige Nederlandse Hervormde Gemeente Driel en een deel van de in Driel wonende leden van de Gereformeerde Kerk te Elst. De Nederlandse Hervormde Gemeente te Driel bestaat sinds 1837 en is een verzelfstandiging van de gecombineerde Nederlan</w:t>
      </w:r>
      <w:r w:rsidR="00821C8D" w:rsidRPr="00AE76ED">
        <w:rPr>
          <w:rFonts w:ascii="Verdana" w:hAnsi="Verdana" w:cs="Arial"/>
          <w:color w:val="000000"/>
        </w:rPr>
        <w:t>dse Hervormde Gemeente te Elden</w:t>
      </w:r>
      <w:r w:rsidRPr="00AE76ED">
        <w:rPr>
          <w:rFonts w:ascii="Verdana" w:hAnsi="Verdana" w:cs="Arial"/>
          <w:color w:val="000000"/>
        </w:rPr>
        <w:t>/Driel.</w:t>
      </w:r>
    </w:p>
    <w:p w14:paraId="56F8036B" w14:textId="77777777" w:rsidR="00403F3E" w:rsidRPr="00AE76ED" w:rsidRDefault="00403F3E" w:rsidP="00403F3E">
      <w:pPr>
        <w:jc w:val="left"/>
        <w:rPr>
          <w:rFonts w:ascii="Verdana" w:hAnsi="Verdana" w:cs="Arial"/>
          <w:color w:val="000000"/>
        </w:rPr>
      </w:pPr>
    </w:p>
    <w:p w14:paraId="56F8036C" w14:textId="77777777" w:rsidR="00403F3E" w:rsidRPr="00AE76ED" w:rsidRDefault="00403F3E" w:rsidP="00403F3E">
      <w:pPr>
        <w:jc w:val="left"/>
        <w:rPr>
          <w:rFonts w:ascii="Verdana" w:hAnsi="Verdana" w:cs="Arial"/>
          <w:color w:val="FF0000"/>
        </w:rPr>
      </w:pPr>
      <w:r w:rsidRPr="00AE76ED">
        <w:rPr>
          <w:rFonts w:ascii="Verdana" w:hAnsi="Verdana" w:cs="Arial"/>
          <w:color w:val="000000"/>
        </w:rPr>
        <w:t xml:space="preserve">De gemeente maakt deel uit van de landelijke Protestantse Kerken in Nederland (PKN). Organisatorisch gezien valt zij onder </w:t>
      </w:r>
      <w:r w:rsidRPr="00AE76ED">
        <w:rPr>
          <w:rFonts w:ascii="Verdana" w:hAnsi="Verdana" w:cs="Arial"/>
        </w:rPr>
        <w:t>de Classis Gelderland Zuid en Oost.</w:t>
      </w:r>
    </w:p>
    <w:p w14:paraId="56F8036D" w14:textId="77777777" w:rsidR="00403F3E" w:rsidRPr="00AE76ED" w:rsidRDefault="00403F3E" w:rsidP="00403F3E">
      <w:pPr>
        <w:jc w:val="left"/>
        <w:rPr>
          <w:rFonts w:ascii="Verdana" w:hAnsi="Verdana" w:cs="Arial"/>
          <w:color w:val="000000"/>
        </w:rPr>
      </w:pPr>
    </w:p>
    <w:p w14:paraId="56F8036E" w14:textId="77777777" w:rsidR="00403F3E" w:rsidRPr="00AE76ED" w:rsidRDefault="00403F3E" w:rsidP="00403F3E">
      <w:pPr>
        <w:jc w:val="left"/>
        <w:rPr>
          <w:rFonts w:ascii="Verdana" w:hAnsi="Verdana" w:cs="Arial"/>
          <w:color w:val="000000"/>
        </w:rPr>
      </w:pPr>
      <w:r w:rsidRPr="00AE76ED">
        <w:rPr>
          <w:rFonts w:ascii="Verdana" w:hAnsi="Verdana" w:cs="Arial"/>
          <w:color w:val="000000"/>
        </w:rPr>
        <w:t xml:space="preserve">Het territoir van de </w:t>
      </w:r>
      <w:r w:rsidR="00821C8D" w:rsidRPr="00AE76ED">
        <w:rPr>
          <w:rFonts w:ascii="Verdana" w:hAnsi="Verdana" w:cs="Arial"/>
          <w:color w:val="000000"/>
        </w:rPr>
        <w:t>PG</w:t>
      </w:r>
      <w:r w:rsidRPr="00AE76ED">
        <w:rPr>
          <w:rFonts w:ascii="Verdana" w:hAnsi="Verdana" w:cs="Arial"/>
          <w:color w:val="000000"/>
        </w:rPr>
        <w:t xml:space="preserve"> Driel loopt parallel met de adressen onder de postcode 6665. Dat is de bebouwde kom van het dorp Driel en het daaraan grenzende buitengebied. Er is een 0,5 predikantsplaats.</w:t>
      </w:r>
    </w:p>
    <w:p w14:paraId="56F8036F" w14:textId="77777777" w:rsidR="00403F3E" w:rsidRPr="00AE76ED" w:rsidRDefault="00403F3E" w:rsidP="00403F3E">
      <w:pPr>
        <w:jc w:val="left"/>
        <w:rPr>
          <w:rFonts w:ascii="Verdana" w:hAnsi="Verdana" w:cs="Arial"/>
          <w:color w:val="000000"/>
        </w:rPr>
      </w:pPr>
    </w:p>
    <w:p w14:paraId="56F80370" w14:textId="77777777" w:rsidR="00403F3E" w:rsidRPr="00AE76ED" w:rsidRDefault="00403F3E" w:rsidP="00403F3E">
      <w:pPr>
        <w:jc w:val="left"/>
        <w:rPr>
          <w:rFonts w:ascii="Verdana" w:hAnsi="Verdana" w:cs="Arial"/>
          <w:color w:val="000000"/>
        </w:rPr>
      </w:pPr>
      <w:r w:rsidRPr="00AE76ED">
        <w:rPr>
          <w:rFonts w:ascii="Verdana" w:hAnsi="Verdana" w:cs="Arial"/>
          <w:color w:val="000000"/>
        </w:rPr>
        <w:lastRenderedPageBreak/>
        <w:t>Het aantal leden bedraagt per 01-01-2019</w:t>
      </w:r>
      <w:r w:rsidR="0009254E" w:rsidRPr="00AE76ED">
        <w:rPr>
          <w:rFonts w:ascii="Verdana" w:hAnsi="Verdana" w:cs="Arial"/>
          <w:color w:val="000000"/>
        </w:rPr>
        <w:t xml:space="preserve"> 343. </w:t>
      </w:r>
      <w:r w:rsidRPr="00AE76ED">
        <w:rPr>
          <w:rFonts w:ascii="Verdana" w:hAnsi="Verdana" w:cs="Arial"/>
          <w:color w:val="000000"/>
        </w:rPr>
        <w:t>Voor de komende jaren wordt een stabilisatie</w:t>
      </w:r>
      <w:r w:rsidR="0009254E" w:rsidRPr="00AE76ED">
        <w:rPr>
          <w:rFonts w:ascii="Verdana" w:hAnsi="Verdana" w:cs="Arial"/>
          <w:color w:val="000000"/>
        </w:rPr>
        <w:t xml:space="preserve"> of een </w:t>
      </w:r>
      <w:r w:rsidRPr="00AE76ED">
        <w:rPr>
          <w:rFonts w:ascii="Verdana" w:hAnsi="Verdana" w:cs="Arial"/>
          <w:color w:val="000000"/>
        </w:rPr>
        <w:t>lichte teruggang van dit aantal verwacht. De groep gemeenteleden van 40-70 jaar is het beste vertegenwoordigd, 5</w:t>
      </w:r>
      <w:r w:rsidR="0053342F" w:rsidRPr="00AE76ED">
        <w:rPr>
          <w:rFonts w:ascii="Verdana" w:hAnsi="Verdana" w:cs="Arial"/>
          <w:color w:val="000000"/>
        </w:rPr>
        <w:t>0</w:t>
      </w:r>
      <w:r w:rsidRPr="00AE76ED">
        <w:rPr>
          <w:rFonts w:ascii="Verdana" w:hAnsi="Verdana" w:cs="Arial"/>
          <w:color w:val="000000"/>
        </w:rPr>
        <w:t>% van het totaal. In de verdere leeftijdsopbouw vertegenwoordigt de groep 0-20 jaar 1</w:t>
      </w:r>
      <w:r w:rsidR="0053342F" w:rsidRPr="00AE76ED">
        <w:rPr>
          <w:rFonts w:ascii="Verdana" w:hAnsi="Verdana" w:cs="Arial"/>
          <w:color w:val="000000"/>
        </w:rPr>
        <w:t>5</w:t>
      </w:r>
      <w:r w:rsidRPr="00AE76ED">
        <w:rPr>
          <w:rFonts w:ascii="Verdana" w:hAnsi="Verdana" w:cs="Arial"/>
          <w:color w:val="000000"/>
        </w:rPr>
        <w:t>%, de groep 20-40 jaar 1</w:t>
      </w:r>
      <w:r w:rsidR="0053342F" w:rsidRPr="00AE76ED">
        <w:rPr>
          <w:rFonts w:ascii="Verdana" w:hAnsi="Verdana" w:cs="Arial"/>
          <w:color w:val="000000"/>
        </w:rPr>
        <w:t>5</w:t>
      </w:r>
      <w:r w:rsidRPr="00AE76ED">
        <w:rPr>
          <w:rFonts w:ascii="Verdana" w:hAnsi="Verdana" w:cs="Arial"/>
          <w:color w:val="000000"/>
        </w:rPr>
        <w:t xml:space="preserve">% en 70 jaar en ouder is </w:t>
      </w:r>
      <w:r w:rsidR="0053342F" w:rsidRPr="00AE76ED">
        <w:rPr>
          <w:rFonts w:ascii="Verdana" w:hAnsi="Verdana" w:cs="Arial"/>
          <w:color w:val="000000"/>
        </w:rPr>
        <w:t xml:space="preserve">20 </w:t>
      </w:r>
      <w:r w:rsidRPr="00AE76ED">
        <w:rPr>
          <w:rFonts w:ascii="Verdana" w:hAnsi="Verdana" w:cs="Arial"/>
          <w:color w:val="000000"/>
        </w:rPr>
        <w:t>% van het totaal aantal leden. Het aantal belijdende leden bedraagt 1</w:t>
      </w:r>
      <w:r w:rsidR="0053342F" w:rsidRPr="00AE76ED">
        <w:rPr>
          <w:rFonts w:ascii="Verdana" w:hAnsi="Verdana" w:cs="Arial"/>
          <w:color w:val="000000"/>
        </w:rPr>
        <w:t>24</w:t>
      </w:r>
      <w:r w:rsidRPr="00AE76ED">
        <w:rPr>
          <w:rFonts w:ascii="Verdana" w:hAnsi="Verdana" w:cs="Arial"/>
          <w:color w:val="000000"/>
        </w:rPr>
        <w:t>, het aantal doopleden 1</w:t>
      </w:r>
      <w:r w:rsidR="0053342F" w:rsidRPr="00AE76ED">
        <w:rPr>
          <w:rFonts w:ascii="Verdana" w:hAnsi="Verdana" w:cs="Arial"/>
          <w:color w:val="000000"/>
        </w:rPr>
        <w:t>73</w:t>
      </w:r>
      <w:r w:rsidRPr="00AE76ED">
        <w:rPr>
          <w:rFonts w:ascii="Verdana" w:hAnsi="Verdana" w:cs="Arial"/>
          <w:color w:val="000000"/>
        </w:rPr>
        <w:t xml:space="preserve">, overige leden </w:t>
      </w:r>
      <w:r w:rsidR="0053342F" w:rsidRPr="00AE76ED">
        <w:rPr>
          <w:rFonts w:ascii="Verdana" w:hAnsi="Verdana" w:cs="Arial"/>
          <w:color w:val="000000"/>
        </w:rPr>
        <w:t>46.</w:t>
      </w:r>
    </w:p>
    <w:p w14:paraId="56F80371" w14:textId="77777777" w:rsidR="00403F3E" w:rsidRPr="00AE76ED" w:rsidRDefault="00403F3E" w:rsidP="00403F3E">
      <w:pPr>
        <w:jc w:val="left"/>
        <w:rPr>
          <w:rFonts w:ascii="Verdana" w:hAnsi="Verdana" w:cs="Arial"/>
          <w:color w:val="000000"/>
        </w:rPr>
      </w:pPr>
    </w:p>
    <w:p w14:paraId="56F80372" w14:textId="77777777" w:rsidR="0053342F" w:rsidRPr="00AE76ED" w:rsidRDefault="00403F3E" w:rsidP="00403F3E">
      <w:pPr>
        <w:jc w:val="left"/>
        <w:rPr>
          <w:rFonts w:ascii="Verdana" w:hAnsi="Verdana" w:cs="Arial"/>
          <w:color w:val="000000"/>
        </w:rPr>
      </w:pPr>
      <w:r w:rsidRPr="00AE76ED">
        <w:rPr>
          <w:rFonts w:ascii="Verdana" w:hAnsi="Verdana" w:cs="Arial"/>
          <w:color w:val="000000"/>
        </w:rPr>
        <w:t>Circa 1</w:t>
      </w:r>
      <w:r w:rsidR="0053342F" w:rsidRPr="00AE76ED">
        <w:rPr>
          <w:rFonts w:ascii="Verdana" w:hAnsi="Verdana" w:cs="Arial"/>
          <w:color w:val="000000"/>
        </w:rPr>
        <w:t>0</w:t>
      </w:r>
      <w:r w:rsidRPr="00AE76ED">
        <w:rPr>
          <w:rFonts w:ascii="Verdana" w:hAnsi="Verdana" w:cs="Arial"/>
          <w:color w:val="000000"/>
        </w:rPr>
        <w:t xml:space="preserve">0 gemeenteleden bezoeken minimaal 1x per jaar de kerkdiensten en er zijn met enige regelmaat gasten in ons midden. </w:t>
      </w:r>
      <w:r w:rsidR="00821C8D" w:rsidRPr="00AE76ED">
        <w:rPr>
          <w:rFonts w:ascii="Verdana" w:hAnsi="Verdana" w:cs="Arial"/>
          <w:color w:val="000000"/>
        </w:rPr>
        <w:t xml:space="preserve"> </w:t>
      </w:r>
      <w:r w:rsidR="0053342F" w:rsidRPr="00AE76ED">
        <w:rPr>
          <w:rFonts w:ascii="Verdana" w:hAnsi="Verdana" w:cs="Arial"/>
          <w:color w:val="000000"/>
        </w:rPr>
        <w:t>Het aantal kerkgangers per zondag schommelt tussen de 40 en de 50.</w:t>
      </w:r>
    </w:p>
    <w:p w14:paraId="56F80373" w14:textId="77777777" w:rsidR="00403F3E" w:rsidRPr="00AE76ED" w:rsidRDefault="00403F3E" w:rsidP="00403F3E">
      <w:pPr>
        <w:jc w:val="left"/>
        <w:rPr>
          <w:rFonts w:ascii="Verdana" w:hAnsi="Verdana" w:cs="Arial"/>
          <w:color w:val="000000"/>
        </w:rPr>
      </w:pPr>
    </w:p>
    <w:p w14:paraId="56F80374" w14:textId="77777777" w:rsidR="00403F3E" w:rsidRPr="00AE76ED" w:rsidRDefault="00403F3E" w:rsidP="00403F3E">
      <w:pPr>
        <w:jc w:val="left"/>
        <w:rPr>
          <w:rFonts w:ascii="Verdana" w:hAnsi="Verdana" w:cs="Arial"/>
          <w:color w:val="000000"/>
        </w:rPr>
      </w:pPr>
      <w:r w:rsidRPr="00AE76ED">
        <w:rPr>
          <w:rFonts w:ascii="Verdana" w:hAnsi="Verdana" w:cs="Arial"/>
          <w:color w:val="000000"/>
        </w:rPr>
        <w:t>De gemeente bevindt zich voor wat betreft geloofsrichting in het midden van de PKN. In dat midden is er wel een versche</w:t>
      </w:r>
      <w:r w:rsidR="00821C8D" w:rsidRPr="00AE76ED">
        <w:rPr>
          <w:rFonts w:ascii="Verdana" w:hAnsi="Verdana" w:cs="Arial"/>
          <w:color w:val="000000"/>
        </w:rPr>
        <w:t>idenheid aan geloofsopvattingen</w:t>
      </w:r>
      <w:r w:rsidRPr="00AE76ED">
        <w:rPr>
          <w:rFonts w:ascii="Verdana" w:hAnsi="Verdana" w:cs="Arial"/>
          <w:color w:val="000000"/>
        </w:rPr>
        <w:t xml:space="preserve"> en geloofsbeleving te constateren. De gemeente is hecht: een kleine geloofsgemeenschap met een relatief grote “rand”: leden, die niet actief zijn en de kerk weinig bezoeken. Een deel van deze randleden </w:t>
      </w:r>
      <w:r w:rsidR="00821C8D" w:rsidRPr="00AE76ED">
        <w:rPr>
          <w:rFonts w:ascii="Verdana" w:hAnsi="Verdana" w:cs="Arial"/>
          <w:color w:val="000000"/>
        </w:rPr>
        <w:t>leeft</w:t>
      </w:r>
      <w:r w:rsidRPr="00AE76ED">
        <w:rPr>
          <w:rFonts w:ascii="Verdana" w:hAnsi="Verdana" w:cs="Arial"/>
          <w:color w:val="000000"/>
        </w:rPr>
        <w:t xml:space="preserve"> op afstand wel mee. </w:t>
      </w:r>
    </w:p>
    <w:p w14:paraId="56F80375" w14:textId="77777777" w:rsidR="0053342F" w:rsidRPr="00AE76ED" w:rsidRDefault="0053342F">
      <w:pPr>
        <w:rPr>
          <w:rFonts w:ascii="Verdana" w:hAnsi="Verdana" w:cs="Arial"/>
          <w:b/>
          <w:color w:val="000000"/>
        </w:rPr>
      </w:pPr>
    </w:p>
    <w:p w14:paraId="56F80376" w14:textId="77777777" w:rsidR="0053342F" w:rsidRPr="00AE76ED" w:rsidRDefault="00DC6017" w:rsidP="008E0189">
      <w:pPr>
        <w:pStyle w:val="Kop2"/>
        <w:rPr>
          <w:rFonts w:ascii="Verdana" w:hAnsi="Verdana"/>
        </w:rPr>
      </w:pPr>
      <w:bookmarkStart w:id="6" w:name="_Toc180835210"/>
      <w:r w:rsidRPr="00AE76ED">
        <w:rPr>
          <w:rFonts w:ascii="Verdana" w:hAnsi="Verdana"/>
        </w:rPr>
        <w:t>1.</w:t>
      </w:r>
      <w:r w:rsidR="00653D86" w:rsidRPr="00AE76ED">
        <w:rPr>
          <w:rFonts w:ascii="Verdana" w:hAnsi="Verdana"/>
        </w:rPr>
        <w:t xml:space="preserve">5  </w:t>
      </w:r>
      <w:r w:rsidR="0053342F" w:rsidRPr="00AE76ED">
        <w:rPr>
          <w:rFonts w:ascii="Verdana" w:hAnsi="Verdana"/>
        </w:rPr>
        <w:t>De gebouwen</w:t>
      </w:r>
      <w:bookmarkEnd w:id="6"/>
      <w:r w:rsidR="0053342F" w:rsidRPr="00AE76ED">
        <w:rPr>
          <w:rFonts w:ascii="Verdana" w:hAnsi="Verdana"/>
        </w:rPr>
        <w:t xml:space="preserve"> </w:t>
      </w:r>
    </w:p>
    <w:p w14:paraId="56F80377" w14:textId="77777777" w:rsidR="0053342F" w:rsidRPr="00AE76ED" w:rsidRDefault="0053342F" w:rsidP="0053342F">
      <w:pPr>
        <w:jc w:val="left"/>
        <w:rPr>
          <w:rFonts w:ascii="Verdana" w:hAnsi="Verdana" w:cs="Arial"/>
        </w:rPr>
      </w:pPr>
    </w:p>
    <w:p w14:paraId="56F80378" w14:textId="77777777" w:rsidR="0053342F" w:rsidRPr="00AE76ED" w:rsidRDefault="0053342F" w:rsidP="0053342F">
      <w:pPr>
        <w:jc w:val="left"/>
        <w:rPr>
          <w:rFonts w:ascii="Verdana" w:hAnsi="Verdana" w:cs="Arial"/>
        </w:rPr>
      </w:pPr>
      <w:r w:rsidRPr="00AE76ED">
        <w:rPr>
          <w:rFonts w:ascii="Verdana" w:hAnsi="Verdana" w:cs="Arial"/>
        </w:rPr>
        <w:t xml:space="preserve">De PG Driel huist in een middeleeuws kerkgebouw met een mooie akoestiek en een bijzonder orgel en </w:t>
      </w:r>
      <w:r w:rsidR="005E6E97" w:rsidRPr="00AE76ED">
        <w:rPr>
          <w:rFonts w:ascii="Verdana" w:hAnsi="Verdana" w:cs="Arial"/>
        </w:rPr>
        <w:t xml:space="preserve">een </w:t>
      </w:r>
      <w:r w:rsidRPr="00AE76ED">
        <w:rPr>
          <w:rFonts w:ascii="Verdana" w:hAnsi="Verdana" w:cs="Arial"/>
        </w:rPr>
        <w:t>bijzondere kansel.</w:t>
      </w:r>
      <w:r w:rsidR="005E6E97" w:rsidRPr="00AE76ED">
        <w:rPr>
          <w:rFonts w:ascii="Verdana" w:hAnsi="Verdana" w:cs="Arial"/>
        </w:rPr>
        <w:t xml:space="preserve"> </w:t>
      </w:r>
      <w:r w:rsidRPr="00AE76ED">
        <w:rPr>
          <w:rFonts w:ascii="Verdana" w:hAnsi="Verdana" w:cs="Arial"/>
        </w:rPr>
        <w:t>Naast dit kerkgebouw heeft de gemeente een verenigingsgebouw “Ons Gebouw”. Daar wordt</w:t>
      </w:r>
      <w:r w:rsidR="005E6E97" w:rsidRPr="00AE76ED">
        <w:rPr>
          <w:rFonts w:ascii="Verdana" w:hAnsi="Verdana" w:cs="Arial"/>
        </w:rPr>
        <w:t xml:space="preserve"> vergaderd en vinden allerhande</w:t>
      </w:r>
      <w:r w:rsidRPr="00AE76ED">
        <w:rPr>
          <w:rFonts w:ascii="Verdana" w:hAnsi="Verdana" w:cs="Arial"/>
        </w:rPr>
        <w:t xml:space="preserve"> bijeenkomsten plaats. De kerkelijke activiteiten gaan voor op andere activiteiten die plaatsvinden in Ons Gebouw. </w:t>
      </w:r>
    </w:p>
    <w:p w14:paraId="56F80379" w14:textId="77777777" w:rsidR="0029738F" w:rsidRPr="00AE76ED" w:rsidRDefault="0029738F" w:rsidP="0053342F">
      <w:pPr>
        <w:jc w:val="left"/>
        <w:rPr>
          <w:rFonts w:ascii="Verdana" w:hAnsi="Verdana" w:cs="Arial"/>
        </w:rPr>
      </w:pPr>
    </w:p>
    <w:p w14:paraId="56F8037A" w14:textId="77777777" w:rsidR="0053342F" w:rsidRPr="00AE76ED" w:rsidRDefault="0053342F" w:rsidP="0053342F">
      <w:pPr>
        <w:jc w:val="left"/>
        <w:rPr>
          <w:rFonts w:ascii="Verdana" w:hAnsi="Verdana" w:cs="Arial"/>
        </w:rPr>
      </w:pPr>
      <w:r w:rsidRPr="00AE76ED">
        <w:rPr>
          <w:rFonts w:ascii="Verdana" w:hAnsi="Verdana" w:cs="Arial"/>
        </w:rPr>
        <w:t xml:space="preserve">Naast de kerk ligt een eigen kerkhof. De gang van zaken op dit gebied is nader geregeld in </w:t>
      </w:r>
      <w:r w:rsidR="005E6E97" w:rsidRPr="00AE76ED">
        <w:rPr>
          <w:rFonts w:ascii="Verdana" w:hAnsi="Verdana" w:cs="Arial"/>
        </w:rPr>
        <w:t xml:space="preserve">een </w:t>
      </w:r>
      <w:r w:rsidRPr="00AE76ED">
        <w:rPr>
          <w:rFonts w:ascii="Verdana" w:hAnsi="Verdana" w:cs="Arial"/>
        </w:rPr>
        <w:t>afzonderlijk Begrafenisreglement.</w:t>
      </w:r>
    </w:p>
    <w:p w14:paraId="56F8037B" w14:textId="77777777" w:rsidR="0053342F" w:rsidRPr="00AE76ED" w:rsidRDefault="0053342F">
      <w:pPr>
        <w:rPr>
          <w:rFonts w:ascii="Verdana" w:hAnsi="Verdana" w:cs="Arial"/>
          <w:b/>
          <w:color w:val="000000"/>
        </w:rPr>
      </w:pPr>
      <w:r w:rsidRPr="00AE76ED">
        <w:rPr>
          <w:rFonts w:ascii="Verdana" w:hAnsi="Verdana" w:cs="Arial"/>
          <w:b/>
          <w:color w:val="000000"/>
        </w:rPr>
        <w:br w:type="page"/>
      </w:r>
    </w:p>
    <w:bookmarkStart w:id="7" w:name="_Toc180835211"/>
    <w:p w14:paraId="56F8037C" w14:textId="77777777" w:rsidR="00DC6017" w:rsidRPr="00AE76ED" w:rsidRDefault="00DC6017" w:rsidP="007C2210">
      <w:pPr>
        <w:pStyle w:val="Kop1"/>
        <w:rPr>
          <w:rFonts w:ascii="Verdana" w:hAnsi="Verdana"/>
        </w:rPr>
      </w:pPr>
      <w:r w:rsidRPr="00AE76ED">
        <w:rPr>
          <w:rFonts w:ascii="Verdana" w:hAnsi="Verdana"/>
          <w:noProof/>
          <w:lang w:eastAsia="nl-NL"/>
        </w:rPr>
        <w:lastRenderedPageBreak/>
        <mc:AlternateContent>
          <mc:Choice Requires="wps">
            <w:drawing>
              <wp:anchor distT="0" distB="0" distL="114300" distR="114300" simplePos="0" relativeHeight="251661312" behindDoc="0" locked="0" layoutInCell="1" allowOverlap="1" wp14:anchorId="56F8044C" wp14:editId="56F8044D">
                <wp:simplePos x="0" y="0"/>
                <wp:positionH relativeFrom="column">
                  <wp:posOffset>-92075</wp:posOffset>
                </wp:positionH>
                <wp:positionV relativeFrom="paragraph">
                  <wp:posOffset>-175895</wp:posOffset>
                </wp:positionV>
                <wp:extent cx="5356860" cy="822960"/>
                <wp:effectExtent l="0" t="0" r="15240" b="15240"/>
                <wp:wrapNone/>
                <wp:docPr id="4" name="Rechthoek 4"/>
                <wp:cNvGraphicFramePr/>
                <a:graphic xmlns:a="http://schemas.openxmlformats.org/drawingml/2006/main">
                  <a:graphicData uri="http://schemas.microsoft.com/office/word/2010/wordprocessingShape">
                    <wps:wsp>
                      <wps:cNvSpPr/>
                      <wps:spPr>
                        <a:xfrm>
                          <a:off x="0" y="0"/>
                          <a:ext cx="5356860" cy="822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9F3A4" id="Rechthoek 4" o:spid="_x0000_s1026" style="position:absolute;margin-left:-7.25pt;margin-top:-13.85pt;width:421.8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" filled="f" strokecolor="black [3213]" strokeweight="1pt"/>
            </w:pict>
          </mc:Fallback>
        </mc:AlternateContent>
      </w:r>
      <w:r w:rsidRPr="00AE76ED">
        <w:rPr>
          <w:rFonts w:ascii="Verdana" w:hAnsi="Verdana"/>
        </w:rPr>
        <w:t>2</w:t>
      </w:r>
      <w:r w:rsidR="0053342F" w:rsidRPr="00AE76ED">
        <w:rPr>
          <w:rFonts w:ascii="Verdana" w:hAnsi="Verdana"/>
        </w:rPr>
        <w:t xml:space="preserve"> </w:t>
      </w:r>
      <w:r w:rsidR="0053342F" w:rsidRPr="00AE76ED">
        <w:rPr>
          <w:rFonts w:ascii="Verdana" w:hAnsi="Verdana"/>
        </w:rPr>
        <w:tab/>
      </w:r>
      <w:r w:rsidR="00403F3E" w:rsidRPr="00AE76ED">
        <w:rPr>
          <w:rFonts w:ascii="Verdana" w:hAnsi="Verdana"/>
        </w:rPr>
        <w:t>De organisatie</w:t>
      </w:r>
      <w:r w:rsidRPr="00AE76ED">
        <w:rPr>
          <w:rFonts w:ascii="Verdana" w:hAnsi="Verdana"/>
        </w:rPr>
        <w:t>:</w:t>
      </w:r>
      <w:bookmarkEnd w:id="7"/>
      <w:r w:rsidRPr="00AE76ED">
        <w:rPr>
          <w:rFonts w:ascii="Verdana" w:hAnsi="Verdana"/>
        </w:rPr>
        <w:t xml:space="preserve"> </w:t>
      </w:r>
    </w:p>
    <w:p w14:paraId="56F8037D" w14:textId="77777777" w:rsidR="00403F3E" w:rsidRPr="00AE76ED" w:rsidRDefault="00DC6017" w:rsidP="007C2210">
      <w:pPr>
        <w:pStyle w:val="Kop1"/>
        <w:rPr>
          <w:rFonts w:ascii="Verdana" w:hAnsi="Verdana"/>
        </w:rPr>
      </w:pPr>
      <w:bookmarkStart w:id="8" w:name="_Toc180835212"/>
      <w:r w:rsidRPr="00AE76ED">
        <w:rPr>
          <w:rFonts w:ascii="Verdana" w:hAnsi="Verdana"/>
        </w:rPr>
        <w:t>om</w:t>
      </w:r>
      <w:r w:rsidR="005E6E97" w:rsidRPr="00AE76ED">
        <w:rPr>
          <w:rFonts w:ascii="Verdana" w:hAnsi="Verdana"/>
        </w:rPr>
        <w:t>schrijving en beleidsvoornemens</w:t>
      </w:r>
      <w:bookmarkEnd w:id="8"/>
    </w:p>
    <w:p w14:paraId="56F8037E" w14:textId="77777777" w:rsidR="00403F3E" w:rsidRPr="00AE76ED" w:rsidRDefault="00403F3E" w:rsidP="00403F3E">
      <w:pPr>
        <w:jc w:val="left"/>
        <w:rPr>
          <w:rFonts w:ascii="Verdana" w:hAnsi="Verdana" w:cs="Arial"/>
          <w:i/>
          <w:color w:val="000000"/>
        </w:rPr>
      </w:pPr>
    </w:p>
    <w:p w14:paraId="56F8037F" w14:textId="77777777" w:rsidR="00DC6017" w:rsidRPr="00AE76ED" w:rsidRDefault="00DC6017" w:rsidP="00403F3E">
      <w:pPr>
        <w:jc w:val="left"/>
        <w:rPr>
          <w:rFonts w:ascii="Verdana" w:hAnsi="Verdana" w:cs="Arial"/>
          <w:b/>
          <w:color w:val="000000"/>
        </w:rPr>
      </w:pPr>
    </w:p>
    <w:p w14:paraId="56F80380" w14:textId="77777777" w:rsidR="00DC6017" w:rsidRPr="00AE76ED" w:rsidRDefault="00DC6017" w:rsidP="00403F3E">
      <w:pPr>
        <w:jc w:val="left"/>
        <w:rPr>
          <w:rFonts w:ascii="Verdana" w:hAnsi="Verdana" w:cs="Arial"/>
          <w:b/>
          <w:color w:val="000000"/>
        </w:rPr>
      </w:pPr>
    </w:p>
    <w:p w14:paraId="56F80381" w14:textId="77777777" w:rsidR="00403F3E" w:rsidRPr="00AE76ED" w:rsidRDefault="00DC6017" w:rsidP="007C2210">
      <w:pPr>
        <w:pStyle w:val="Kop2"/>
        <w:rPr>
          <w:rFonts w:ascii="Verdana" w:hAnsi="Verdana"/>
        </w:rPr>
      </w:pPr>
      <w:bookmarkStart w:id="9" w:name="_Toc180835213"/>
      <w:r w:rsidRPr="00AE76ED">
        <w:rPr>
          <w:rFonts w:ascii="Verdana" w:hAnsi="Verdana"/>
        </w:rPr>
        <w:t>2.</w:t>
      </w:r>
      <w:r w:rsidR="00653D86" w:rsidRPr="00AE76ED">
        <w:rPr>
          <w:rFonts w:ascii="Verdana" w:hAnsi="Verdana"/>
        </w:rPr>
        <w:t xml:space="preserve">1  </w:t>
      </w:r>
      <w:r w:rsidR="00403F3E" w:rsidRPr="00AE76ED">
        <w:rPr>
          <w:rFonts w:ascii="Verdana" w:hAnsi="Verdana"/>
        </w:rPr>
        <w:t>De kerkenraad</w:t>
      </w:r>
      <w:bookmarkEnd w:id="9"/>
    </w:p>
    <w:p w14:paraId="56F80382" w14:textId="77777777" w:rsidR="00653D86" w:rsidRPr="00AE76ED" w:rsidRDefault="00653D86" w:rsidP="00403F3E">
      <w:pPr>
        <w:jc w:val="left"/>
        <w:rPr>
          <w:rFonts w:ascii="Verdana" w:hAnsi="Verdana" w:cs="Arial"/>
          <w:b/>
          <w:color w:val="000000"/>
        </w:rPr>
      </w:pPr>
    </w:p>
    <w:p w14:paraId="56F80383" w14:textId="77777777" w:rsidR="0053342F" w:rsidRPr="00AE76ED" w:rsidRDefault="00403F3E" w:rsidP="00403F3E">
      <w:pPr>
        <w:jc w:val="left"/>
        <w:rPr>
          <w:rFonts w:ascii="Verdana" w:hAnsi="Verdana" w:cs="Arial"/>
          <w:color w:val="000000"/>
        </w:rPr>
      </w:pPr>
      <w:r w:rsidRPr="00AE76ED">
        <w:rPr>
          <w:rFonts w:ascii="Verdana" w:hAnsi="Verdana" w:cs="Arial"/>
          <w:color w:val="000000"/>
        </w:rPr>
        <w:t xml:space="preserve">De kerkenraad bestaat </w:t>
      </w:r>
      <w:r w:rsidR="00F36C21" w:rsidRPr="00AE76ED">
        <w:rPr>
          <w:rFonts w:ascii="Verdana" w:hAnsi="Verdana" w:cs="Arial"/>
          <w:color w:val="000000"/>
        </w:rPr>
        <w:t>uit minimaal 7</w:t>
      </w:r>
      <w:r w:rsidRPr="00AE76ED">
        <w:rPr>
          <w:rFonts w:ascii="Verdana" w:hAnsi="Verdana" w:cs="Arial"/>
          <w:color w:val="000000"/>
        </w:rPr>
        <w:t xml:space="preserve"> leden, te weten</w:t>
      </w:r>
    </w:p>
    <w:p w14:paraId="56F80384" w14:textId="77777777" w:rsidR="00403F3E" w:rsidRPr="00AE76ED" w:rsidRDefault="00403F3E" w:rsidP="000F0C03">
      <w:pPr>
        <w:pStyle w:val="Lijstalinea"/>
        <w:numPr>
          <w:ilvl w:val="0"/>
          <w:numId w:val="5"/>
        </w:numPr>
        <w:jc w:val="left"/>
        <w:rPr>
          <w:rFonts w:ascii="Verdana" w:hAnsi="Verdana" w:cs="Arial"/>
          <w:color w:val="000000"/>
        </w:rPr>
      </w:pPr>
      <w:r w:rsidRPr="00AE76ED">
        <w:rPr>
          <w:rFonts w:ascii="Verdana" w:hAnsi="Verdana" w:cs="Arial"/>
          <w:color w:val="000000"/>
        </w:rPr>
        <w:t>de predikant</w:t>
      </w:r>
    </w:p>
    <w:p w14:paraId="56F80385" w14:textId="77777777" w:rsidR="00403F3E" w:rsidRPr="00AE76ED" w:rsidRDefault="00F36C21" w:rsidP="000F0C03">
      <w:pPr>
        <w:pStyle w:val="Lijstalinea"/>
        <w:numPr>
          <w:ilvl w:val="0"/>
          <w:numId w:val="5"/>
        </w:numPr>
        <w:jc w:val="left"/>
        <w:rPr>
          <w:rFonts w:ascii="Verdana" w:hAnsi="Verdana" w:cs="Arial"/>
          <w:b/>
          <w:color w:val="000000"/>
        </w:rPr>
      </w:pPr>
      <w:r w:rsidRPr="00AE76ED">
        <w:rPr>
          <w:rFonts w:ascii="Verdana" w:hAnsi="Verdana" w:cs="Arial"/>
          <w:color w:val="000000"/>
        </w:rPr>
        <w:t>2 tot 4</w:t>
      </w:r>
      <w:r w:rsidR="00403F3E" w:rsidRPr="00AE76ED">
        <w:rPr>
          <w:rFonts w:ascii="Verdana" w:hAnsi="Verdana" w:cs="Arial"/>
          <w:color w:val="000000"/>
        </w:rPr>
        <w:t xml:space="preserve"> ouderlingen, waaronder een jeugdouderling</w:t>
      </w:r>
    </w:p>
    <w:p w14:paraId="56F80386" w14:textId="77777777" w:rsidR="00403F3E" w:rsidRPr="00AE76ED" w:rsidRDefault="00F36C21" w:rsidP="000F0C03">
      <w:pPr>
        <w:pStyle w:val="Lijstalinea"/>
        <w:numPr>
          <w:ilvl w:val="0"/>
          <w:numId w:val="5"/>
        </w:numPr>
        <w:jc w:val="left"/>
        <w:rPr>
          <w:rFonts w:ascii="Verdana" w:hAnsi="Verdana" w:cs="Arial"/>
          <w:b/>
        </w:rPr>
      </w:pPr>
      <w:r w:rsidRPr="00AE76ED">
        <w:rPr>
          <w:rFonts w:ascii="Verdana" w:hAnsi="Verdana" w:cs="Arial"/>
          <w:color w:val="000000"/>
        </w:rPr>
        <w:t>2 tot 4</w:t>
      </w:r>
      <w:r w:rsidR="00403F3E" w:rsidRPr="00AE76ED">
        <w:rPr>
          <w:rFonts w:ascii="Verdana" w:hAnsi="Verdana" w:cs="Arial"/>
        </w:rPr>
        <w:t xml:space="preserve"> diakenen (een diaken kan vervangen worden door een diaconaal rentmeester)</w:t>
      </w:r>
      <w:r w:rsidR="00172464" w:rsidRPr="00AE76ED">
        <w:rPr>
          <w:rFonts w:ascii="Verdana" w:hAnsi="Verdana" w:cs="Arial"/>
        </w:rPr>
        <w:t xml:space="preserve"> </w:t>
      </w:r>
      <w:r w:rsidR="00403F3E" w:rsidRPr="00AE76ED">
        <w:rPr>
          <w:rFonts w:ascii="Verdana" w:hAnsi="Verdana" w:cs="Arial"/>
        </w:rPr>
        <w:t>Zij vormen samen het college van diakenen</w:t>
      </w:r>
    </w:p>
    <w:p w14:paraId="56F80387" w14:textId="77777777" w:rsidR="00403F3E" w:rsidRPr="00AE76ED" w:rsidRDefault="00F36C21" w:rsidP="000F0C03">
      <w:pPr>
        <w:pStyle w:val="Lijstalinea"/>
        <w:numPr>
          <w:ilvl w:val="0"/>
          <w:numId w:val="5"/>
        </w:numPr>
        <w:jc w:val="left"/>
        <w:rPr>
          <w:rFonts w:ascii="Verdana" w:hAnsi="Verdana" w:cs="Arial"/>
          <w:b/>
        </w:rPr>
      </w:pPr>
      <w:r w:rsidRPr="00AE76ED">
        <w:rPr>
          <w:rFonts w:ascii="Verdana" w:hAnsi="Verdana" w:cs="Arial"/>
        </w:rPr>
        <w:t>2 tot 4</w:t>
      </w:r>
      <w:r w:rsidR="00403F3E" w:rsidRPr="00AE76ED">
        <w:rPr>
          <w:rFonts w:ascii="Verdana" w:hAnsi="Verdana" w:cs="Arial"/>
        </w:rPr>
        <w:t xml:space="preserve"> kerkrentmeesters (waarvan tenminste twee ouderling-kerkrentmeesters).</w:t>
      </w:r>
      <w:r w:rsidR="00172464" w:rsidRPr="00AE76ED">
        <w:rPr>
          <w:rFonts w:ascii="Verdana" w:hAnsi="Verdana" w:cs="Arial"/>
        </w:rPr>
        <w:t xml:space="preserve"> </w:t>
      </w:r>
      <w:r w:rsidR="00403F3E" w:rsidRPr="00AE76ED">
        <w:rPr>
          <w:rFonts w:ascii="Verdana" w:hAnsi="Verdana" w:cs="Arial"/>
        </w:rPr>
        <w:t>Zij vormen samen het college van kerkrentmeesters.</w:t>
      </w:r>
    </w:p>
    <w:p w14:paraId="56F80388" w14:textId="77777777" w:rsidR="00403F3E" w:rsidRPr="00AE76ED" w:rsidRDefault="00403F3E" w:rsidP="00403F3E">
      <w:pPr>
        <w:jc w:val="left"/>
        <w:rPr>
          <w:rFonts w:ascii="Verdana" w:hAnsi="Verdana" w:cs="Arial"/>
        </w:rPr>
      </w:pPr>
      <w:r w:rsidRPr="00AE76ED">
        <w:rPr>
          <w:rFonts w:ascii="Verdana" w:hAnsi="Verdana" w:cs="Arial"/>
        </w:rPr>
        <w:t xml:space="preserve">Uit hun midden wordt een voorzitter en </w:t>
      </w:r>
      <w:r w:rsidR="00172464" w:rsidRPr="00AE76ED">
        <w:rPr>
          <w:rFonts w:ascii="Verdana" w:hAnsi="Verdana" w:cs="Arial"/>
        </w:rPr>
        <w:t xml:space="preserve">een </w:t>
      </w:r>
      <w:r w:rsidRPr="00AE76ED">
        <w:rPr>
          <w:rFonts w:ascii="Verdana" w:hAnsi="Verdana" w:cs="Arial"/>
        </w:rPr>
        <w:t>scriba gekozen.</w:t>
      </w:r>
      <w:r w:rsidR="00A77629" w:rsidRPr="00AE76ED">
        <w:rPr>
          <w:rFonts w:ascii="Verdana" w:hAnsi="Verdana" w:cs="Arial"/>
        </w:rPr>
        <w:t xml:space="preserve"> Diaconaal </w:t>
      </w:r>
      <w:r w:rsidR="00F36C21" w:rsidRPr="00AE76ED">
        <w:rPr>
          <w:rFonts w:ascii="Verdana" w:hAnsi="Verdana" w:cs="Arial"/>
        </w:rPr>
        <w:t>rentmeesters en kerkrentmeesters maken geen deel uit van de kerkenraad.</w:t>
      </w:r>
    </w:p>
    <w:p w14:paraId="56F80389" w14:textId="77777777" w:rsidR="00403F3E" w:rsidRPr="00AE76ED" w:rsidRDefault="00403F3E" w:rsidP="00403F3E">
      <w:pPr>
        <w:jc w:val="left"/>
        <w:rPr>
          <w:rFonts w:ascii="Verdana" w:hAnsi="Verdana" w:cs="Arial"/>
        </w:rPr>
      </w:pPr>
      <w:r w:rsidRPr="00AE76ED">
        <w:rPr>
          <w:rFonts w:ascii="Verdana" w:hAnsi="Verdana" w:cs="Arial"/>
        </w:rPr>
        <w:t>De taken van de genoemde colleges zijn nader uitgewerkt in verschillende taakomschrijvingen die niet in dit beleidsplan zijn opgenomen.</w:t>
      </w:r>
    </w:p>
    <w:p w14:paraId="56F8038A" w14:textId="77777777" w:rsidR="0053342F" w:rsidRPr="00AE76ED" w:rsidRDefault="00172464" w:rsidP="00403F3E">
      <w:pPr>
        <w:jc w:val="left"/>
        <w:rPr>
          <w:rFonts w:ascii="Verdana" w:hAnsi="Verdana" w:cs="Arial"/>
        </w:rPr>
      </w:pPr>
      <w:r w:rsidRPr="00AE76ED">
        <w:rPr>
          <w:rFonts w:ascii="Verdana" w:hAnsi="Verdana" w:cs="Arial"/>
        </w:rPr>
        <w:t>Het is een re</w:t>
      </w:r>
      <w:r w:rsidR="0053342F" w:rsidRPr="00AE76ED">
        <w:rPr>
          <w:rFonts w:ascii="Verdana" w:hAnsi="Verdana" w:cs="Arial"/>
        </w:rPr>
        <w:t>ële verwachting dat de plaatselijke regeling aangepast zal worden en dat er een kleinere kerkenraad zal komen.</w:t>
      </w:r>
    </w:p>
    <w:p w14:paraId="56F8038B" w14:textId="77777777" w:rsidR="00403F3E" w:rsidRPr="00AE76ED" w:rsidRDefault="00403F3E" w:rsidP="00403F3E">
      <w:pPr>
        <w:jc w:val="left"/>
        <w:rPr>
          <w:rFonts w:ascii="Verdana" w:hAnsi="Verdana" w:cs="Arial"/>
        </w:rPr>
      </w:pPr>
    </w:p>
    <w:p w14:paraId="56F8038C" w14:textId="7061C68F" w:rsidR="00403F3E" w:rsidRPr="00AE76ED" w:rsidRDefault="00403F3E" w:rsidP="00403F3E">
      <w:pPr>
        <w:jc w:val="left"/>
        <w:rPr>
          <w:rFonts w:ascii="Verdana" w:hAnsi="Verdana" w:cs="Arial"/>
        </w:rPr>
      </w:pPr>
      <w:r w:rsidRPr="00AE76ED">
        <w:rPr>
          <w:rFonts w:ascii="Verdana" w:hAnsi="Verdana" w:cs="Arial"/>
        </w:rPr>
        <w:t>De ambtsdragers worden benoemd voor een periode van minimaal 4 jaar (in principe) en maximaal 12 jaar. De kerkenraad verg</w:t>
      </w:r>
      <w:r w:rsidR="00172464" w:rsidRPr="00AE76ED">
        <w:rPr>
          <w:rFonts w:ascii="Verdana" w:hAnsi="Verdana" w:cs="Arial"/>
        </w:rPr>
        <w:t xml:space="preserve">adert doorgaans </w:t>
      </w:r>
      <w:r w:rsidR="00053122" w:rsidRPr="00AE76ED">
        <w:rPr>
          <w:rFonts w:ascii="Verdana" w:hAnsi="Verdana" w:cs="Arial"/>
        </w:rPr>
        <w:t>7</w:t>
      </w:r>
      <w:r w:rsidR="00172464" w:rsidRPr="00AE76ED">
        <w:rPr>
          <w:rFonts w:ascii="Verdana" w:hAnsi="Verdana" w:cs="Arial"/>
        </w:rPr>
        <w:t xml:space="preserve"> x per jaar. Eé</w:t>
      </w:r>
      <w:r w:rsidRPr="00AE76ED">
        <w:rPr>
          <w:rFonts w:ascii="Verdana" w:hAnsi="Verdana" w:cs="Arial"/>
        </w:rPr>
        <w:t>n keer per jaar is er een gemeenteavond waar de kerkenraad verantwoording aflegt over het gevoerde beleid.</w:t>
      </w:r>
    </w:p>
    <w:p w14:paraId="56F8038D" w14:textId="77777777" w:rsidR="00DC6017" w:rsidRPr="00AE76ED" w:rsidRDefault="00DC6017" w:rsidP="00403F3E">
      <w:pPr>
        <w:jc w:val="left"/>
        <w:rPr>
          <w:rFonts w:ascii="Verdana" w:hAnsi="Verdana" w:cs="Arial"/>
        </w:rPr>
      </w:pPr>
    </w:p>
    <w:p w14:paraId="56F8038E" w14:textId="77777777" w:rsidR="00DC6017" w:rsidRPr="00AE76ED" w:rsidRDefault="00DC6017" w:rsidP="00403F3E">
      <w:pPr>
        <w:jc w:val="left"/>
        <w:rPr>
          <w:rFonts w:ascii="Verdana" w:hAnsi="Verdana" w:cs="Arial"/>
        </w:rPr>
      </w:pPr>
      <w:r w:rsidRPr="00AE76ED">
        <w:rPr>
          <w:rFonts w:ascii="Verdana" w:hAnsi="Verdana" w:cs="Arial"/>
        </w:rPr>
        <w:t>De taken van de predikant liggen met name op het terrein van de eredienst, het pastoraat, het jeugdwerk, vorming en toerusting en de communicatie.</w:t>
      </w:r>
    </w:p>
    <w:p w14:paraId="56F8038F" w14:textId="77777777" w:rsidR="00403F3E" w:rsidRPr="00AE76ED" w:rsidRDefault="00403F3E" w:rsidP="00403F3E">
      <w:pPr>
        <w:jc w:val="left"/>
        <w:rPr>
          <w:rFonts w:ascii="Verdana" w:hAnsi="Verdana" w:cs="Arial"/>
        </w:rPr>
      </w:pPr>
    </w:p>
    <w:p w14:paraId="56F80390" w14:textId="77777777" w:rsidR="00403F3E" w:rsidRPr="00AE76ED" w:rsidRDefault="00403F3E" w:rsidP="00403F3E">
      <w:pPr>
        <w:jc w:val="left"/>
        <w:rPr>
          <w:rFonts w:ascii="Verdana" w:hAnsi="Verdana" w:cs="Arial"/>
        </w:rPr>
      </w:pPr>
      <w:r w:rsidRPr="00AE76ED">
        <w:rPr>
          <w:rFonts w:ascii="Verdana" w:hAnsi="Verdana" w:cs="Arial"/>
        </w:rPr>
        <w:t xml:space="preserve">Wij streven ernaar de werkzaamheden voor de ambtsdragers te beperken tot gemiddeld één dagdeel in de week. </w:t>
      </w:r>
    </w:p>
    <w:p w14:paraId="56F80391" w14:textId="77777777" w:rsidR="00403F3E" w:rsidRPr="00AE76ED" w:rsidRDefault="00403F3E" w:rsidP="00403F3E">
      <w:pPr>
        <w:jc w:val="left"/>
        <w:rPr>
          <w:rFonts w:ascii="Verdana" w:hAnsi="Verdana" w:cs="Arial"/>
        </w:rPr>
      </w:pPr>
      <w:r w:rsidRPr="00AE76ED">
        <w:rPr>
          <w:rFonts w:ascii="Verdana" w:hAnsi="Verdana" w:cs="Arial"/>
        </w:rPr>
        <w:t>Wij vinden het belangrijk dat ambtsdragers ondersteund worden bij het uito</w:t>
      </w:r>
      <w:r w:rsidR="00172464" w:rsidRPr="00AE76ED">
        <w:rPr>
          <w:rFonts w:ascii="Verdana" w:hAnsi="Verdana" w:cs="Arial"/>
        </w:rPr>
        <w:t xml:space="preserve">efenen van hun ambt, </w:t>
      </w:r>
      <w:r w:rsidRPr="00AE76ED">
        <w:rPr>
          <w:rFonts w:ascii="Verdana" w:hAnsi="Verdana" w:cs="Arial"/>
        </w:rPr>
        <w:t xml:space="preserve">vanuit de plaatselijk gemeente of vanuit de landelijke kerk. </w:t>
      </w:r>
    </w:p>
    <w:p w14:paraId="56F80392" w14:textId="77777777" w:rsidR="00403F3E" w:rsidRPr="00AE76ED" w:rsidRDefault="00403F3E" w:rsidP="00403F3E">
      <w:pPr>
        <w:jc w:val="left"/>
        <w:rPr>
          <w:rFonts w:ascii="Verdana" w:hAnsi="Verdana" w:cs="Arial"/>
        </w:rPr>
      </w:pPr>
      <w:r w:rsidRPr="00AE76ED">
        <w:rPr>
          <w:rFonts w:ascii="Verdana" w:hAnsi="Verdana" w:cs="Arial"/>
        </w:rPr>
        <w:t>De gemeente heeft een koster en enkele organisten, die een vrijwilligersvergoeding ontvangen voor hun werkzaamheden.</w:t>
      </w:r>
    </w:p>
    <w:p w14:paraId="56F80393" w14:textId="77777777" w:rsidR="00403F3E" w:rsidRPr="00AE76ED" w:rsidRDefault="00403F3E" w:rsidP="00403F3E">
      <w:pPr>
        <w:jc w:val="left"/>
        <w:rPr>
          <w:rFonts w:ascii="Verdana" w:hAnsi="Verdana" w:cs="Arial"/>
        </w:rPr>
      </w:pPr>
    </w:p>
    <w:p w14:paraId="56F80394" w14:textId="77777777" w:rsidR="00403F3E" w:rsidRPr="00AE76ED" w:rsidRDefault="00172464" w:rsidP="00403F3E">
      <w:pPr>
        <w:jc w:val="left"/>
        <w:rPr>
          <w:rFonts w:ascii="Verdana" w:hAnsi="Verdana" w:cs="Arial"/>
        </w:rPr>
      </w:pPr>
      <w:r w:rsidRPr="00AE76ED">
        <w:rPr>
          <w:rFonts w:ascii="Verdana" w:hAnsi="Verdana" w:cs="Arial"/>
        </w:rPr>
        <w:t>Daarnaast zijn</w:t>
      </w:r>
      <w:r w:rsidR="00403F3E" w:rsidRPr="00AE76ED">
        <w:rPr>
          <w:rFonts w:ascii="Verdana" w:hAnsi="Verdana" w:cs="Arial"/>
        </w:rPr>
        <w:t xml:space="preserve"> vrijwilligers werkzaam op het terrein van de ledenadministratie en de voorziening van gastpredikanten. Zij verrichten hun werkzaamheden onder verantwoordelijkheid van de kerkenraad.</w:t>
      </w:r>
    </w:p>
    <w:p w14:paraId="56F80395" w14:textId="77777777" w:rsidR="00403F3E" w:rsidRPr="00AE76ED" w:rsidRDefault="00403F3E" w:rsidP="00403F3E">
      <w:pPr>
        <w:jc w:val="left"/>
        <w:rPr>
          <w:rFonts w:ascii="Verdana" w:hAnsi="Verdana" w:cs="Arial"/>
        </w:rPr>
      </w:pPr>
    </w:p>
    <w:p w14:paraId="56F80396" w14:textId="724BC2F9" w:rsidR="00403F3E" w:rsidRPr="00AE76ED" w:rsidRDefault="00403F3E" w:rsidP="00403F3E">
      <w:pPr>
        <w:jc w:val="left"/>
        <w:rPr>
          <w:rFonts w:ascii="Verdana" w:hAnsi="Verdana" w:cs="Arial"/>
        </w:rPr>
      </w:pPr>
      <w:r w:rsidRPr="00AE76ED">
        <w:rPr>
          <w:rFonts w:ascii="Verdana" w:hAnsi="Verdana" w:cs="Arial"/>
        </w:rPr>
        <w:lastRenderedPageBreak/>
        <w:t xml:space="preserve">Het vormings- en toerustingswerk valt direct onder de </w:t>
      </w:r>
      <w:r w:rsidR="00053122" w:rsidRPr="00AE76ED">
        <w:rPr>
          <w:rFonts w:ascii="Verdana" w:hAnsi="Verdana" w:cs="Arial"/>
        </w:rPr>
        <w:t>v</w:t>
      </w:r>
      <w:r w:rsidRPr="00AE76ED">
        <w:rPr>
          <w:rFonts w:ascii="Verdana" w:hAnsi="Verdana" w:cs="Arial"/>
        </w:rPr>
        <w:t>erantwoordelijkheid van de kerkenraad.</w:t>
      </w:r>
    </w:p>
    <w:p w14:paraId="56F80397" w14:textId="77777777" w:rsidR="00F36C21" w:rsidRPr="00AE76ED" w:rsidRDefault="00F36C21" w:rsidP="00653D86">
      <w:pPr>
        <w:rPr>
          <w:rFonts w:ascii="Verdana" w:hAnsi="Verdana" w:cs="Arial"/>
        </w:rPr>
      </w:pPr>
    </w:p>
    <w:p w14:paraId="56F80398" w14:textId="77777777" w:rsidR="00172464" w:rsidRPr="00AE76ED" w:rsidRDefault="00403F3E" w:rsidP="00653D86">
      <w:pPr>
        <w:rPr>
          <w:rFonts w:ascii="Verdana" w:hAnsi="Verdana" w:cs="Arial"/>
          <w:bCs/>
          <w:color w:val="000000"/>
          <w:u w:val="single"/>
        </w:rPr>
      </w:pPr>
      <w:r w:rsidRPr="00AE76ED">
        <w:rPr>
          <w:rFonts w:ascii="Verdana" w:hAnsi="Verdana" w:cs="Arial"/>
          <w:bCs/>
          <w:color w:val="000000"/>
          <w:u w:val="single"/>
        </w:rPr>
        <w:t>Beleidsvoornemens:</w:t>
      </w:r>
    </w:p>
    <w:p w14:paraId="56F80399" w14:textId="77777777" w:rsidR="00A06EFA" w:rsidRPr="00AE76ED" w:rsidRDefault="00A06EFA" w:rsidP="00172464">
      <w:pPr>
        <w:ind w:left="2124" w:hanging="2124"/>
        <w:jc w:val="left"/>
        <w:rPr>
          <w:rFonts w:ascii="Verdana" w:hAnsi="Verdana" w:cs="Arial"/>
          <w:bCs/>
          <w:color w:val="000000"/>
        </w:rPr>
      </w:pPr>
    </w:p>
    <w:p w14:paraId="56F8039A" w14:textId="77777777" w:rsidR="00172464" w:rsidRPr="00AE76ED" w:rsidRDefault="00172464" w:rsidP="000F0C03">
      <w:pPr>
        <w:pStyle w:val="Lijstalinea"/>
        <w:numPr>
          <w:ilvl w:val="0"/>
          <w:numId w:val="7"/>
        </w:numPr>
        <w:jc w:val="left"/>
        <w:rPr>
          <w:rFonts w:ascii="Verdana" w:hAnsi="Verdana" w:cs="Arial"/>
          <w:bCs/>
          <w:color w:val="000000"/>
        </w:rPr>
      </w:pPr>
      <w:r w:rsidRPr="00AE76ED">
        <w:rPr>
          <w:rFonts w:ascii="Verdana" w:hAnsi="Verdana" w:cs="Arial"/>
          <w:bCs/>
          <w:color w:val="000000"/>
        </w:rPr>
        <w:t>V</w:t>
      </w:r>
      <w:r w:rsidR="00403F3E" w:rsidRPr="00AE76ED">
        <w:rPr>
          <w:rFonts w:ascii="Verdana" w:hAnsi="Verdana" w:cs="Arial"/>
          <w:bCs/>
          <w:color w:val="000000"/>
        </w:rPr>
        <w:t>erder verkennen van mogelijkheden to</w:t>
      </w:r>
      <w:r w:rsidRPr="00AE76ED">
        <w:rPr>
          <w:rFonts w:ascii="Verdana" w:hAnsi="Verdana" w:cs="Arial"/>
          <w:bCs/>
          <w:color w:val="000000"/>
        </w:rPr>
        <w:t>t samenwerking met gemeenten in</w:t>
      </w:r>
      <w:r w:rsidR="00F36C21" w:rsidRPr="00AE76ED">
        <w:rPr>
          <w:rFonts w:ascii="Verdana" w:hAnsi="Verdana" w:cs="Arial"/>
          <w:bCs/>
          <w:color w:val="000000"/>
        </w:rPr>
        <w:t xml:space="preserve"> </w:t>
      </w:r>
      <w:r w:rsidR="00403F3E" w:rsidRPr="00AE76ED">
        <w:rPr>
          <w:rFonts w:ascii="Verdana" w:hAnsi="Verdana" w:cs="Arial"/>
          <w:bCs/>
          <w:color w:val="000000"/>
        </w:rPr>
        <w:t>de omgeving, met name de Vloedschuurgemeente in Heteren.</w:t>
      </w:r>
    </w:p>
    <w:p w14:paraId="56F8039B" w14:textId="77777777" w:rsidR="00172464" w:rsidRPr="00AE76ED" w:rsidRDefault="00172464" w:rsidP="000F0C03">
      <w:pPr>
        <w:pStyle w:val="Lijstalinea"/>
        <w:numPr>
          <w:ilvl w:val="0"/>
          <w:numId w:val="7"/>
        </w:numPr>
        <w:jc w:val="left"/>
        <w:rPr>
          <w:rFonts w:ascii="Verdana" w:hAnsi="Verdana" w:cs="Arial"/>
          <w:bCs/>
          <w:color w:val="000000"/>
        </w:rPr>
      </w:pPr>
      <w:r w:rsidRPr="00AE76ED">
        <w:rPr>
          <w:rFonts w:ascii="Verdana" w:hAnsi="Verdana" w:cs="Arial"/>
          <w:bCs/>
          <w:color w:val="000000"/>
        </w:rPr>
        <w:t>G</w:t>
      </w:r>
      <w:r w:rsidR="00403F3E" w:rsidRPr="00AE76ED">
        <w:rPr>
          <w:rFonts w:ascii="Verdana" w:hAnsi="Verdana" w:cs="Arial"/>
          <w:bCs/>
          <w:color w:val="000000"/>
        </w:rPr>
        <w:t>emeenteleden actief betrekken bij de activiteiten in de gemeente en bij het vrijwilligerswerk in de gemeente met name de leeftijdsgroep 25-65 jaar.</w:t>
      </w:r>
    </w:p>
    <w:p w14:paraId="56F8039C" w14:textId="77777777" w:rsidR="00403F3E" w:rsidRPr="00AE76ED" w:rsidRDefault="00403F3E" w:rsidP="000F0C03">
      <w:pPr>
        <w:pStyle w:val="Lijstalinea"/>
        <w:numPr>
          <w:ilvl w:val="0"/>
          <w:numId w:val="7"/>
        </w:numPr>
        <w:jc w:val="left"/>
        <w:rPr>
          <w:rFonts w:ascii="Verdana" w:hAnsi="Verdana" w:cs="Arial"/>
          <w:bCs/>
          <w:color w:val="000000"/>
          <w:u w:val="single"/>
        </w:rPr>
      </w:pPr>
      <w:r w:rsidRPr="00AE76ED">
        <w:rPr>
          <w:rFonts w:ascii="Verdana" w:hAnsi="Verdana" w:cs="Arial"/>
          <w:bCs/>
          <w:color w:val="000000"/>
        </w:rPr>
        <w:t>Openstaan voor ideeën en in</w:t>
      </w:r>
      <w:r w:rsidR="00172464" w:rsidRPr="00AE76ED">
        <w:rPr>
          <w:rFonts w:ascii="Verdana" w:hAnsi="Verdana" w:cs="Arial"/>
          <w:bCs/>
          <w:color w:val="000000"/>
        </w:rPr>
        <w:t>i</w:t>
      </w:r>
      <w:r w:rsidRPr="00AE76ED">
        <w:rPr>
          <w:rFonts w:ascii="Verdana" w:hAnsi="Verdana" w:cs="Arial"/>
          <w:bCs/>
          <w:color w:val="000000"/>
        </w:rPr>
        <w:t>tiatieven van gemeenteleden</w:t>
      </w:r>
      <w:r w:rsidR="00172464" w:rsidRPr="00AE76ED">
        <w:rPr>
          <w:rFonts w:ascii="Verdana" w:hAnsi="Verdana" w:cs="Arial"/>
          <w:bCs/>
          <w:color w:val="000000"/>
        </w:rPr>
        <w:t>.</w:t>
      </w:r>
    </w:p>
    <w:p w14:paraId="56F8039D" w14:textId="77777777" w:rsidR="00403F3E" w:rsidRPr="00AE76ED" w:rsidRDefault="00403F3E" w:rsidP="00403F3E">
      <w:pPr>
        <w:jc w:val="left"/>
        <w:rPr>
          <w:rFonts w:ascii="Verdana" w:hAnsi="Verdana" w:cs="Arial"/>
          <w:bCs/>
          <w:color w:val="000000"/>
        </w:rPr>
      </w:pPr>
    </w:p>
    <w:p w14:paraId="56F8039E" w14:textId="77777777" w:rsidR="00403F3E" w:rsidRPr="00AE76ED" w:rsidRDefault="00DC6017" w:rsidP="007C2210">
      <w:pPr>
        <w:pStyle w:val="Kop2"/>
        <w:rPr>
          <w:rFonts w:ascii="Verdana" w:hAnsi="Verdana"/>
        </w:rPr>
      </w:pPr>
      <w:bookmarkStart w:id="10" w:name="_Toc180835214"/>
      <w:r w:rsidRPr="00AE76ED">
        <w:rPr>
          <w:rFonts w:ascii="Verdana" w:hAnsi="Verdana"/>
        </w:rPr>
        <w:t>2.2</w:t>
      </w:r>
      <w:r w:rsidR="00653D86" w:rsidRPr="00AE76ED">
        <w:rPr>
          <w:rFonts w:ascii="Verdana" w:hAnsi="Verdana"/>
        </w:rPr>
        <w:t xml:space="preserve">  </w:t>
      </w:r>
      <w:r w:rsidR="00403F3E" w:rsidRPr="00AE76ED">
        <w:rPr>
          <w:rFonts w:ascii="Verdana" w:hAnsi="Verdana"/>
        </w:rPr>
        <w:t>De eredienst</w:t>
      </w:r>
      <w:bookmarkEnd w:id="10"/>
    </w:p>
    <w:p w14:paraId="56F8039F" w14:textId="77777777" w:rsidR="00403F3E" w:rsidRPr="00AE76ED" w:rsidRDefault="00403F3E" w:rsidP="00403F3E">
      <w:pPr>
        <w:jc w:val="left"/>
        <w:rPr>
          <w:rFonts w:ascii="Verdana" w:hAnsi="Verdana"/>
        </w:rPr>
      </w:pPr>
    </w:p>
    <w:p w14:paraId="56F803A0" w14:textId="77777777" w:rsidR="00403F3E" w:rsidRPr="00AE76ED" w:rsidRDefault="00403F3E" w:rsidP="00403F3E">
      <w:pPr>
        <w:jc w:val="left"/>
        <w:rPr>
          <w:rFonts w:ascii="Verdana" w:hAnsi="Verdana"/>
        </w:rPr>
      </w:pPr>
      <w:r w:rsidRPr="00AE76ED">
        <w:rPr>
          <w:rFonts w:ascii="Verdana" w:hAnsi="Verdana"/>
        </w:rPr>
        <w:t>In de</w:t>
      </w:r>
      <w:r w:rsidR="00172464" w:rsidRPr="00AE76ED">
        <w:rPr>
          <w:rFonts w:ascii="Verdana" w:hAnsi="Verdana"/>
        </w:rPr>
        <w:t xml:space="preserve"> eredienst willen we graag dat </w:t>
      </w:r>
      <w:r w:rsidRPr="00AE76ED">
        <w:rPr>
          <w:rFonts w:ascii="Verdana" w:hAnsi="Verdana"/>
        </w:rPr>
        <w:t>gemeenteleden van alle leeftijden</w:t>
      </w:r>
      <w:r w:rsidR="00172464" w:rsidRPr="00AE76ED">
        <w:rPr>
          <w:rFonts w:ascii="Verdana" w:hAnsi="Verdana"/>
        </w:rPr>
        <w:t>,</w:t>
      </w:r>
      <w:r w:rsidRPr="00AE76ED">
        <w:rPr>
          <w:rFonts w:ascii="Verdana" w:hAnsi="Verdana"/>
        </w:rPr>
        <w:t xml:space="preserve"> met alle verschillen en overeenkomsten</w:t>
      </w:r>
      <w:r w:rsidR="00172464" w:rsidRPr="00AE76ED">
        <w:rPr>
          <w:rFonts w:ascii="Verdana" w:hAnsi="Verdana"/>
        </w:rPr>
        <w:t>,</w:t>
      </w:r>
      <w:r w:rsidRPr="00AE76ED">
        <w:rPr>
          <w:rFonts w:ascii="Verdana" w:hAnsi="Verdana"/>
        </w:rPr>
        <w:t xml:space="preserve"> samen vieren en samen gevoed worden voor het leven van alledag vanuit het geloof.</w:t>
      </w:r>
    </w:p>
    <w:p w14:paraId="56F803A1" w14:textId="77777777" w:rsidR="00403F3E" w:rsidRPr="00AE76ED" w:rsidRDefault="00403F3E" w:rsidP="00403F3E">
      <w:pPr>
        <w:jc w:val="left"/>
        <w:rPr>
          <w:rFonts w:ascii="Verdana" w:hAnsi="Verdana"/>
        </w:rPr>
      </w:pPr>
    </w:p>
    <w:p w14:paraId="56F803A2" w14:textId="77777777" w:rsidR="00403F3E" w:rsidRPr="00AE76ED" w:rsidRDefault="00403F3E" w:rsidP="00403F3E">
      <w:pPr>
        <w:jc w:val="left"/>
        <w:rPr>
          <w:rFonts w:ascii="Verdana" w:hAnsi="Verdana"/>
        </w:rPr>
      </w:pPr>
      <w:r w:rsidRPr="00AE76ED">
        <w:rPr>
          <w:rFonts w:ascii="Verdana" w:hAnsi="Verdana"/>
        </w:rPr>
        <w:t>In de liturgie zijn we daarom niet alleen verbonden met de traditie, maar zoeken we ook naar vormen die bij gelovigen van vandaag, in het bijzonder jongeren, passen. In ieder</w:t>
      </w:r>
      <w:r w:rsidR="00172464" w:rsidRPr="00AE76ED">
        <w:rPr>
          <w:rFonts w:ascii="Verdana" w:hAnsi="Verdana"/>
        </w:rPr>
        <w:t>e</w:t>
      </w:r>
      <w:r w:rsidRPr="00AE76ED">
        <w:rPr>
          <w:rFonts w:ascii="Verdana" w:hAnsi="Verdana"/>
        </w:rPr>
        <w:t xml:space="preserve"> vorm van vieren staat de zorgvuldigheid ten aanzien van het Woord en de gemeente die samenkomt voorop. Het samen lezen uit de Bijbel, het samen bidden en het samen zingen staan centraal in iedere eredienst.</w:t>
      </w:r>
    </w:p>
    <w:p w14:paraId="56F803A3" w14:textId="77777777" w:rsidR="00403F3E" w:rsidRPr="00AE76ED" w:rsidRDefault="00403F3E" w:rsidP="00403F3E">
      <w:pPr>
        <w:jc w:val="left"/>
        <w:rPr>
          <w:rFonts w:ascii="Verdana" w:hAnsi="Verdana"/>
        </w:rPr>
      </w:pPr>
      <w:r w:rsidRPr="00AE76ED">
        <w:rPr>
          <w:rFonts w:ascii="Verdana" w:hAnsi="Verdana"/>
        </w:rPr>
        <w:t>We maken gebruik van de NBV vanwege de herkenbaarheid door uit één vertaling te lezen. En we zingen voornamelijk uit het liedboek 2013, mede uit praktische overwegingen (geen beamer en niet iedere week een gedrukte orde van dienst).</w:t>
      </w:r>
    </w:p>
    <w:p w14:paraId="56F803A4" w14:textId="77777777" w:rsidR="00403F3E" w:rsidRPr="00AE76ED" w:rsidRDefault="00403F3E" w:rsidP="00403F3E">
      <w:pPr>
        <w:jc w:val="left"/>
        <w:rPr>
          <w:rFonts w:ascii="Verdana" w:hAnsi="Verdana"/>
        </w:rPr>
      </w:pPr>
    </w:p>
    <w:p w14:paraId="56F803A5" w14:textId="77777777" w:rsidR="00403F3E" w:rsidRPr="00AE76ED" w:rsidRDefault="00403F3E" w:rsidP="00403F3E">
      <w:pPr>
        <w:jc w:val="left"/>
        <w:rPr>
          <w:rFonts w:ascii="Verdana" w:hAnsi="Verdana"/>
        </w:rPr>
      </w:pPr>
      <w:r w:rsidRPr="00AE76ED">
        <w:rPr>
          <w:rFonts w:ascii="Verdana" w:hAnsi="Verdana"/>
        </w:rPr>
        <w:t>We hebben wekelijks op de zondagmorgen een eredienst. Door samenwerking met de parochie in Driel en de Vloedschuur in Heteren is de dienst niet altijd in het eigen kerkgebouw. Naast de zondagse eredienst zijn er diensten op de christelijke feest- en gedenkdagen en zij</w:t>
      </w:r>
      <w:r w:rsidR="00172464" w:rsidRPr="00AE76ED">
        <w:rPr>
          <w:rFonts w:ascii="Verdana" w:hAnsi="Verdana"/>
        </w:rPr>
        <w:t>n er doordeweeks avondgebeden (</w:t>
      </w:r>
      <w:r w:rsidRPr="00AE76ED">
        <w:rPr>
          <w:rFonts w:ascii="Verdana" w:hAnsi="Verdana"/>
        </w:rPr>
        <w:t xml:space="preserve">1 x </w:t>
      </w:r>
      <w:r w:rsidR="00172464" w:rsidRPr="00AE76ED">
        <w:rPr>
          <w:rFonts w:ascii="Verdana" w:hAnsi="Verdana"/>
        </w:rPr>
        <w:t xml:space="preserve">per </w:t>
      </w:r>
      <w:r w:rsidRPr="00AE76ED">
        <w:rPr>
          <w:rFonts w:ascii="Verdana" w:hAnsi="Verdana"/>
        </w:rPr>
        <w:t>maand en in de advents- en veertigdagentijd</w:t>
      </w:r>
      <w:r w:rsidR="00F36C21" w:rsidRPr="00AE76ED">
        <w:rPr>
          <w:rFonts w:ascii="Verdana" w:hAnsi="Verdana"/>
        </w:rPr>
        <w:t xml:space="preserve"> wekelijks</w:t>
      </w:r>
      <w:r w:rsidRPr="00AE76ED">
        <w:rPr>
          <w:rFonts w:ascii="Verdana" w:hAnsi="Verdana"/>
        </w:rPr>
        <w:t>).</w:t>
      </w:r>
    </w:p>
    <w:p w14:paraId="56F803A6" w14:textId="77777777" w:rsidR="00403F3E" w:rsidRPr="00AE76ED" w:rsidRDefault="00403F3E" w:rsidP="00403F3E">
      <w:pPr>
        <w:jc w:val="left"/>
        <w:rPr>
          <w:rFonts w:ascii="Verdana" w:hAnsi="Verdana"/>
        </w:rPr>
      </w:pPr>
    </w:p>
    <w:p w14:paraId="56F803A7" w14:textId="77777777" w:rsidR="00403F3E" w:rsidRPr="00AE76ED" w:rsidRDefault="00403F3E" w:rsidP="00403F3E">
      <w:pPr>
        <w:jc w:val="left"/>
        <w:rPr>
          <w:rFonts w:ascii="Verdana" w:hAnsi="Verdana"/>
        </w:rPr>
      </w:pPr>
      <w:r w:rsidRPr="00AE76ED">
        <w:rPr>
          <w:rFonts w:ascii="Verdana" w:hAnsi="Verdana"/>
        </w:rPr>
        <w:t>De jeugd heeft naast aandacht in de dienst ook ruimte voor eigen bijeenkomsten tijdens de dienst: de basisschoolkinderen in de wekelijkse kindernevendienst en jongeren 12+ in de maandelijkse jeugdkerk. In vakanties is er geen kindernevendienst, maar is er een kinderhoek in de kerk.</w:t>
      </w:r>
    </w:p>
    <w:p w14:paraId="56F803A8" w14:textId="77777777" w:rsidR="00403F3E" w:rsidRPr="00AE76ED" w:rsidRDefault="00403F3E" w:rsidP="00403F3E">
      <w:pPr>
        <w:jc w:val="left"/>
        <w:rPr>
          <w:rFonts w:ascii="Verdana" w:hAnsi="Verdana"/>
        </w:rPr>
      </w:pPr>
    </w:p>
    <w:p w14:paraId="56F803A9" w14:textId="77777777" w:rsidR="00403F3E" w:rsidRPr="00AE76ED" w:rsidRDefault="00403F3E" w:rsidP="00403F3E">
      <w:pPr>
        <w:jc w:val="left"/>
        <w:rPr>
          <w:rFonts w:ascii="Verdana" w:hAnsi="Verdana"/>
        </w:rPr>
      </w:pPr>
      <w:r w:rsidRPr="00AE76ED">
        <w:rPr>
          <w:rFonts w:ascii="Verdana" w:hAnsi="Verdana"/>
        </w:rPr>
        <w:t xml:space="preserve">Gemeenteleden helpen mee bij de voorbereiding van bijzondere diensten, zoals bijvoorbeeld de startzondag, de gezinsdiensten op de feestdagen, de kliederkerk en de overstapdienst. Vanwege de verschillende achtergronden én geloofsbeleving van gemeenteleden is er een beleid om </w:t>
      </w:r>
      <w:r w:rsidRPr="00AE76ED">
        <w:rPr>
          <w:rFonts w:ascii="Verdana" w:hAnsi="Verdana"/>
        </w:rPr>
        <w:lastRenderedPageBreak/>
        <w:t>daar rekening mee te houden bij het uitnodigen van gastvoorgangers. Voor het avondmaal geldt een open uitnodiging aan ieder die de maaltijd met ons wil mee vieren.</w:t>
      </w:r>
    </w:p>
    <w:p w14:paraId="56F803AA" w14:textId="77777777" w:rsidR="00403F3E" w:rsidRPr="00AE76ED" w:rsidRDefault="00403F3E" w:rsidP="00403F3E">
      <w:pPr>
        <w:jc w:val="left"/>
        <w:rPr>
          <w:rFonts w:ascii="Verdana" w:hAnsi="Verdana"/>
        </w:rPr>
      </w:pPr>
    </w:p>
    <w:p w14:paraId="56F803AD" w14:textId="1CC6C524" w:rsidR="00172464" w:rsidRPr="00AE76ED" w:rsidRDefault="00403F3E" w:rsidP="00172464">
      <w:pPr>
        <w:jc w:val="left"/>
        <w:rPr>
          <w:rFonts w:ascii="Verdana" w:hAnsi="Verdana"/>
        </w:rPr>
      </w:pPr>
      <w:r w:rsidRPr="00AE76ED">
        <w:rPr>
          <w:rFonts w:ascii="Verdana" w:hAnsi="Verdana"/>
        </w:rPr>
        <w:t>Een aantal keer per jaar nodigen we een koor en/of instrumentalisten uit voor een muzikale bijdrage aan de eredienst.</w:t>
      </w:r>
      <w:r w:rsidR="001E46B2" w:rsidRPr="00AE76ED">
        <w:rPr>
          <w:rFonts w:ascii="Verdana" w:hAnsi="Verdana"/>
        </w:rPr>
        <w:t xml:space="preserve"> Zie ook </w:t>
      </w:r>
      <w:r w:rsidR="001E46B2" w:rsidRPr="00AE76ED">
        <w:rPr>
          <w:rFonts w:ascii="Verdana" w:hAnsi="Verdana"/>
          <w:b/>
          <w:bCs/>
        </w:rPr>
        <w:t>de</w:t>
      </w:r>
      <w:r w:rsidR="001E46B2" w:rsidRPr="00AE76ED">
        <w:rPr>
          <w:rFonts w:ascii="Verdana" w:hAnsi="Verdana"/>
        </w:rPr>
        <w:t xml:space="preserve"> </w:t>
      </w:r>
      <w:r w:rsidR="001E46B2" w:rsidRPr="00AE76ED">
        <w:rPr>
          <w:rFonts w:ascii="Verdana" w:hAnsi="Verdana"/>
          <w:b/>
          <w:bCs/>
        </w:rPr>
        <w:t>b</w:t>
      </w:r>
      <w:r w:rsidRPr="00AE76ED">
        <w:rPr>
          <w:rFonts w:ascii="Verdana" w:hAnsi="Verdana"/>
          <w:b/>
          <w:bCs/>
        </w:rPr>
        <w:t>ijlage</w:t>
      </w:r>
      <w:r w:rsidR="001E46B2" w:rsidRPr="00AE76ED">
        <w:rPr>
          <w:rFonts w:ascii="Verdana" w:hAnsi="Verdana"/>
          <w:b/>
          <w:bCs/>
        </w:rPr>
        <w:t xml:space="preserve"> </w:t>
      </w:r>
      <w:r w:rsidR="001E46B2" w:rsidRPr="00AE76ED">
        <w:rPr>
          <w:rFonts w:ascii="Verdana" w:hAnsi="Verdana"/>
        </w:rPr>
        <w:t>voor het</w:t>
      </w:r>
      <w:r w:rsidR="001E46B2" w:rsidRPr="00AE76ED">
        <w:rPr>
          <w:rFonts w:ascii="Verdana" w:hAnsi="Verdana"/>
          <w:b/>
          <w:bCs/>
        </w:rPr>
        <w:t xml:space="preserve"> </w:t>
      </w:r>
      <w:r w:rsidRPr="00AE76ED">
        <w:rPr>
          <w:rFonts w:ascii="Verdana" w:hAnsi="Verdana"/>
        </w:rPr>
        <w:t>Muziekprofiel</w:t>
      </w:r>
      <w:r w:rsidR="001E46B2" w:rsidRPr="00AE76ED">
        <w:rPr>
          <w:rFonts w:ascii="Verdana" w:hAnsi="Verdana"/>
        </w:rPr>
        <w:t>.</w:t>
      </w:r>
    </w:p>
    <w:p w14:paraId="56F803AE" w14:textId="77777777" w:rsidR="00172464" w:rsidRPr="00AE76ED" w:rsidRDefault="00172464" w:rsidP="00172464">
      <w:pPr>
        <w:jc w:val="left"/>
        <w:rPr>
          <w:rFonts w:ascii="Verdana" w:hAnsi="Verdana"/>
        </w:rPr>
      </w:pPr>
    </w:p>
    <w:p w14:paraId="56F803AF" w14:textId="49C0306A" w:rsidR="00172464" w:rsidRPr="00AE76ED" w:rsidRDefault="007C2FC4" w:rsidP="00172464">
      <w:pPr>
        <w:jc w:val="left"/>
        <w:rPr>
          <w:rFonts w:ascii="Verdana" w:hAnsi="Verdana"/>
          <w:bCs/>
          <w:u w:val="single"/>
        </w:rPr>
      </w:pPr>
      <w:r>
        <w:rPr>
          <w:rFonts w:ascii="Verdana" w:hAnsi="Verdana"/>
          <w:bCs/>
          <w:u w:val="single"/>
        </w:rPr>
        <w:t>Speerpunten voor de periode 2024-2026</w:t>
      </w:r>
      <w:r w:rsidR="00403F3E" w:rsidRPr="00AE76ED">
        <w:rPr>
          <w:rFonts w:ascii="Verdana" w:hAnsi="Verdana"/>
          <w:bCs/>
          <w:u w:val="single"/>
        </w:rPr>
        <w:t>:</w:t>
      </w:r>
    </w:p>
    <w:p w14:paraId="56F803B0" w14:textId="77777777" w:rsidR="00A06EFA" w:rsidRPr="00AE76ED" w:rsidRDefault="00A06EFA" w:rsidP="00172464">
      <w:pPr>
        <w:jc w:val="left"/>
        <w:rPr>
          <w:rFonts w:ascii="Verdana" w:hAnsi="Verdana"/>
        </w:rPr>
      </w:pPr>
    </w:p>
    <w:p w14:paraId="56F803B1" w14:textId="77777777" w:rsidR="00172464" w:rsidRPr="00AE76ED" w:rsidRDefault="00403F3E" w:rsidP="000F0C03">
      <w:pPr>
        <w:pStyle w:val="Lijstalinea"/>
        <w:numPr>
          <w:ilvl w:val="0"/>
          <w:numId w:val="8"/>
        </w:numPr>
        <w:jc w:val="left"/>
        <w:rPr>
          <w:rFonts w:ascii="Verdana" w:hAnsi="Verdana"/>
          <w:b/>
          <w:bCs/>
        </w:rPr>
      </w:pPr>
      <w:r w:rsidRPr="00AE76ED">
        <w:rPr>
          <w:rFonts w:ascii="Verdana" w:hAnsi="Verdana"/>
        </w:rPr>
        <w:t>Jongeren (van de jeugdkerk) uitnodigen om met suggesties voor muziek te komen en met ideeën voor een jeugddienst en/of andere jeugdactiviteit</w:t>
      </w:r>
      <w:r w:rsidR="00F36C21" w:rsidRPr="00AE76ED">
        <w:rPr>
          <w:rFonts w:ascii="Verdana" w:hAnsi="Verdana"/>
        </w:rPr>
        <w:t>en</w:t>
      </w:r>
    </w:p>
    <w:p w14:paraId="56F803B2" w14:textId="2FC87670" w:rsidR="00172464" w:rsidRPr="00AE76ED" w:rsidRDefault="00DA3C0C" w:rsidP="000F0C03">
      <w:pPr>
        <w:pStyle w:val="Lijstalinea"/>
        <w:numPr>
          <w:ilvl w:val="0"/>
          <w:numId w:val="6"/>
        </w:numPr>
        <w:jc w:val="left"/>
        <w:rPr>
          <w:rFonts w:ascii="Verdana" w:hAnsi="Verdana"/>
        </w:rPr>
      </w:pPr>
      <w:r>
        <w:rPr>
          <w:rFonts w:ascii="Verdana" w:hAnsi="Verdana"/>
        </w:rPr>
        <w:t xml:space="preserve">Werken met </w:t>
      </w:r>
      <w:r w:rsidR="00403F3E" w:rsidRPr="00AE76ED">
        <w:rPr>
          <w:rFonts w:ascii="Verdana" w:hAnsi="Verdana"/>
        </w:rPr>
        <w:t>een kleine stuurgroep om de Kliederkerken vorm te geven</w:t>
      </w:r>
    </w:p>
    <w:p w14:paraId="56F803B3" w14:textId="002256C1" w:rsidR="00403F3E" w:rsidRPr="00AE76ED" w:rsidRDefault="00D52C78" w:rsidP="000F0C03">
      <w:pPr>
        <w:pStyle w:val="Lijstalinea"/>
        <w:numPr>
          <w:ilvl w:val="0"/>
          <w:numId w:val="6"/>
        </w:numPr>
        <w:jc w:val="left"/>
        <w:rPr>
          <w:rFonts w:ascii="Verdana" w:hAnsi="Verdana"/>
          <w:bCs/>
          <w:u w:val="single"/>
        </w:rPr>
      </w:pPr>
      <w:r>
        <w:rPr>
          <w:rFonts w:ascii="Verdana" w:hAnsi="Verdana"/>
        </w:rPr>
        <w:t xml:space="preserve">Het verder nadenken </w:t>
      </w:r>
      <w:r w:rsidR="00403F3E" w:rsidRPr="00AE76ED">
        <w:rPr>
          <w:rFonts w:ascii="Verdana" w:hAnsi="Verdana"/>
        </w:rPr>
        <w:t>over de mogelijkheid om afwisseling van diensten samen met de Vloedschuur vorm te geven.</w:t>
      </w:r>
    </w:p>
    <w:p w14:paraId="56F803B4" w14:textId="77777777" w:rsidR="00DC6017" w:rsidRPr="00AE76ED" w:rsidRDefault="00DC6017" w:rsidP="00403F3E">
      <w:pPr>
        <w:jc w:val="left"/>
        <w:rPr>
          <w:rFonts w:ascii="Verdana" w:hAnsi="Verdana"/>
          <w:b/>
          <w:bCs/>
        </w:rPr>
      </w:pPr>
    </w:p>
    <w:p w14:paraId="56F803B5" w14:textId="77777777" w:rsidR="00DC6017" w:rsidRPr="00AE76ED" w:rsidRDefault="00DC6017" w:rsidP="007C2210">
      <w:pPr>
        <w:pStyle w:val="Kop2"/>
        <w:rPr>
          <w:rFonts w:ascii="Verdana" w:hAnsi="Verdana"/>
        </w:rPr>
      </w:pPr>
      <w:bookmarkStart w:id="11" w:name="_Toc180835215"/>
      <w:r w:rsidRPr="00AE76ED">
        <w:rPr>
          <w:rFonts w:ascii="Verdana" w:hAnsi="Verdana"/>
        </w:rPr>
        <w:t>2.3  Het Pastoraat</w:t>
      </w:r>
      <w:bookmarkEnd w:id="11"/>
    </w:p>
    <w:p w14:paraId="56F803B6" w14:textId="77777777" w:rsidR="00DC6017" w:rsidRPr="00AE76ED" w:rsidRDefault="00DC6017" w:rsidP="00DC6017">
      <w:pPr>
        <w:jc w:val="left"/>
        <w:rPr>
          <w:rFonts w:ascii="Verdana" w:hAnsi="Verdana"/>
        </w:rPr>
      </w:pPr>
    </w:p>
    <w:p w14:paraId="01276AD6" w14:textId="67550912" w:rsidR="009F2F43" w:rsidRPr="00AE76ED" w:rsidRDefault="009F2F43" w:rsidP="009F2F43">
      <w:pPr>
        <w:jc w:val="left"/>
        <w:rPr>
          <w:rFonts w:ascii="Verdana" w:hAnsi="Verdana"/>
        </w:rPr>
      </w:pPr>
      <w:r w:rsidRPr="00AE76ED">
        <w:rPr>
          <w:rFonts w:ascii="Verdana" w:hAnsi="Verdana"/>
        </w:rPr>
        <w:t>Vanuit het pastoraat wordt aandacht gegeven aan gemeenteleden, hetzij bij verdriet of zorgen in hun leven, hetzij bij vreugde en succes. Dit vraagt om een actieve houding van zowel de ouderlingen, pastoraal medewerksters als de predikant om in contact te komen met alle gemeenteleden. We doen dit door huisbezoeken, het organiseren van activiteiten voor gemeenteleden, zoals koffieochtenden, het bezorgen van de bloemen uit de kerkdienst, verjaardagsgroeten of bloemen bij</w:t>
      </w:r>
    </w:p>
    <w:p w14:paraId="33DCC2C6" w14:textId="3DE88E63" w:rsidR="009F2F43" w:rsidRPr="00AE76ED" w:rsidRDefault="009F2F43" w:rsidP="009F2F43">
      <w:pPr>
        <w:jc w:val="left"/>
        <w:rPr>
          <w:rFonts w:ascii="Verdana" w:hAnsi="Verdana"/>
        </w:rPr>
      </w:pPr>
      <w:r w:rsidRPr="00AE76ED">
        <w:rPr>
          <w:rFonts w:ascii="Verdana" w:hAnsi="Verdana"/>
        </w:rPr>
        <w:t>75 jarigen en 80+ers en trouwjubilarissen te bezoeken. Ook organiseren we af en toe een rondje Driel.</w:t>
      </w:r>
    </w:p>
    <w:p w14:paraId="0BA9B162" w14:textId="2F8A02BB" w:rsidR="009F2F43" w:rsidRPr="00AE76ED" w:rsidRDefault="009F2F43" w:rsidP="009F2F43">
      <w:pPr>
        <w:jc w:val="left"/>
        <w:rPr>
          <w:rFonts w:ascii="Verdana" w:hAnsi="Verdana"/>
        </w:rPr>
      </w:pPr>
      <w:r w:rsidRPr="00AE76ED">
        <w:rPr>
          <w:rFonts w:ascii="Verdana" w:hAnsi="Verdana"/>
        </w:rPr>
        <w:t>Bij het rondje Driel krijgen gemeenteleden, die vrijwel nooit aanwezig zijn bij een activiteit van de kerk, het aanbod van een huisbezoek. Bij deze actieve houding past ook het nemen van initiatief tot het welkom heten van nieuw-ingekomen gemeenteleden.</w:t>
      </w:r>
    </w:p>
    <w:p w14:paraId="3D7D636A" w14:textId="77777777" w:rsidR="009F2F43" w:rsidRPr="00AE76ED" w:rsidRDefault="009F2F43" w:rsidP="009F2F43">
      <w:pPr>
        <w:jc w:val="left"/>
        <w:rPr>
          <w:rFonts w:ascii="Verdana" w:hAnsi="Verdana"/>
        </w:rPr>
      </w:pPr>
    </w:p>
    <w:p w14:paraId="5D732DF0" w14:textId="77777777" w:rsidR="007C2FC4" w:rsidRPr="007C2FC4" w:rsidRDefault="007C2FC4" w:rsidP="007C2FC4">
      <w:pPr>
        <w:jc w:val="left"/>
        <w:rPr>
          <w:rFonts w:ascii="Verdana" w:hAnsi="Verdana"/>
          <w:bCs/>
          <w:u w:val="single"/>
        </w:rPr>
      </w:pPr>
      <w:r w:rsidRPr="007C2FC4">
        <w:rPr>
          <w:rFonts w:ascii="Verdana" w:hAnsi="Verdana"/>
          <w:bCs/>
          <w:u w:val="single"/>
        </w:rPr>
        <w:t>Speerpunten voor de periode 2024-2026:</w:t>
      </w:r>
    </w:p>
    <w:p w14:paraId="05724BDC" w14:textId="6DA698C5" w:rsidR="009F2F43" w:rsidRPr="00AE76ED" w:rsidRDefault="009F2F43" w:rsidP="009F2F43">
      <w:pPr>
        <w:pStyle w:val="Lijstalinea"/>
        <w:numPr>
          <w:ilvl w:val="0"/>
          <w:numId w:val="6"/>
        </w:numPr>
        <w:jc w:val="left"/>
        <w:rPr>
          <w:rFonts w:ascii="Verdana" w:hAnsi="Verdana"/>
        </w:rPr>
      </w:pPr>
      <w:r w:rsidRPr="00AE76ED">
        <w:rPr>
          <w:rFonts w:ascii="Verdana" w:hAnsi="Verdana"/>
        </w:rPr>
        <w:t>Een rondje Driel houden</w:t>
      </w:r>
    </w:p>
    <w:p w14:paraId="0CD4FCC2" w14:textId="13F642F5" w:rsidR="009F2F43" w:rsidRPr="00AE76ED" w:rsidRDefault="009F2F43" w:rsidP="009F2F43">
      <w:pPr>
        <w:pStyle w:val="Lijstalinea"/>
        <w:numPr>
          <w:ilvl w:val="0"/>
          <w:numId w:val="6"/>
        </w:numPr>
        <w:jc w:val="left"/>
        <w:rPr>
          <w:rFonts w:ascii="Verdana" w:hAnsi="Verdana"/>
        </w:rPr>
      </w:pPr>
      <w:r w:rsidRPr="00AE76ED">
        <w:rPr>
          <w:rFonts w:ascii="Verdana" w:hAnsi="Verdana"/>
        </w:rPr>
        <w:t>Een aantal activiteiten organiseren, zoals een kerstviering.</w:t>
      </w:r>
    </w:p>
    <w:p w14:paraId="038B3C2D" w14:textId="685D34B5" w:rsidR="009F2F43" w:rsidRPr="00AE76ED" w:rsidRDefault="009F2F43" w:rsidP="009F2F43">
      <w:pPr>
        <w:pStyle w:val="Lijstalinea"/>
        <w:numPr>
          <w:ilvl w:val="0"/>
          <w:numId w:val="20"/>
        </w:numPr>
        <w:jc w:val="left"/>
        <w:rPr>
          <w:rFonts w:ascii="Verdana" w:hAnsi="Verdana"/>
        </w:rPr>
      </w:pPr>
      <w:r w:rsidRPr="00AE76ED">
        <w:rPr>
          <w:rFonts w:ascii="Verdana" w:hAnsi="Verdana"/>
        </w:rPr>
        <w:t>Nadenken over manieren om goed met gemeenteleden en met elkaar in contact te komen en te blijven.</w:t>
      </w:r>
    </w:p>
    <w:p w14:paraId="79ABA2C7" w14:textId="77777777" w:rsidR="009F2F43" w:rsidRPr="00AE76ED" w:rsidRDefault="009F2F43" w:rsidP="007C2FC4">
      <w:pPr>
        <w:pStyle w:val="Lijstalinea"/>
        <w:jc w:val="left"/>
        <w:rPr>
          <w:rFonts w:ascii="Verdana" w:hAnsi="Verdana"/>
        </w:rPr>
      </w:pPr>
    </w:p>
    <w:p w14:paraId="0F904146" w14:textId="77777777" w:rsidR="009F2F43" w:rsidRPr="00AE76ED" w:rsidRDefault="009F2F43" w:rsidP="009F2F43">
      <w:pPr>
        <w:jc w:val="left"/>
        <w:rPr>
          <w:rFonts w:ascii="Verdana" w:hAnsi="Verdana"/>
          <w:b/>
          <w:bCs/>
        </w:rPr>
      </w:pPr>
      <w:r w:rsidRPr="00AE76ED">
        <w:rPr>
          <w:rFonts w:ascii="Verdana" w:hAnsi="Verdana"/>
          <w:b/>
          <w:bCs/>
        </w:rPr>
        <w:t>2.4 Het jeugdwerk</w:t>
      </w:r>
    </w:p>
    <w:p w14:paraId="2C023097" w14:textId="77777777" w:rsidR="0048433E" w:rsidRPr="00AE76ED" w:rsidRDefault="0048433E" w:rsidP="009F2F43">
      <w:pPr>
        <w:jc w:val="left"/>
        <w:rPr>
          <w:rFonts w:ascii="Verdana" w:hAnsi="Verdana"/>
        </w:rPr>
      </w:pPr>
    </w:p>
    <w:p w14:paraId="1BCDE584" w14:textId="3A871451" w:rsidR="009F2F43" w:rsidRPr="00AE76ED" w:rsidRDefault="009F2F43" w:rsidP="009F2F43">
      <w:pPr>
        <w:jc w:val="left"/>
        <w:rPr>
          <w:rFonts w:ascii="Verdana" w:hAnsi="Verdana"/>
        </w:rPr>
      </w:pPr>
      <w:r w:rsidRPr="00AE76ED">
        <w:rPr>
          <w:rFonts w:ascii="Verdana" w:hAnsi="Verdana"/>
        </w:rPr>
        <w:t>Het beleid van het jeugdwerk is er opgericht dat kinderen en jongeren zich thuis voelen in de</w:t>
      </w:r>
      <w:r w:rsidR="0048433E" w:rsidRPr="00AE76ED">
        <w:rPr>
          <w:rFonts w:ascii="Verdana" w:hAnsi="Verdana"/>
        </w:rPr>
        <w:t xml:space="preserve"> </w:t>
      </w:r>
      <w:r w:rsidRPr="00AE76ED">
        <w:rPr>
          <w:rFonts w:ascii="Verdana" w:hAnsi="Verdana"/>
        </w:rPr>
        <w:t>gemeente en dat ze ontdekken wat het christelijke geloof betekent.</w:t>
      </w:r>
    </w:p>
    <w:p w14:paraId="437E08F5" w14:textId="0FA4432D" w:rsidR="009F2F43" w:rsidRPr="00AE76ED" w:rsidRDefault="009F2F43" w:rsidP="009F2F43">
      <w:pPr>
        <w:jc w:val="left"/>
        <w:rPr>
          <w:rFonts w:ascii="Verdana" w:hAnsi="Verdana"/>
        </w:rPr>
      </w:pPr>
      <w:r w:rsidRPr="00AE76ED">
        <w:rPr>
          <w:rFonts w:ascii="Verdana" w:hAnsi="Verdana"/>
        </w:rPr>
        <w:t>Daarvoor hebben we de kinderoppas (op afroep), kindernevendienst, jeugdkerk, Kliederkerk,</w:t>
      </w:r>
      <w:r w:rsidR="0048433E" w:rsidRPr="00AE76ED">
        <w:rPr>
          <w:rFonts w:ascii="Verdana" w:hAnsi="Verdana"/>
        </w:rPr>
        <w:t xml:space="preserve"> </w:t>
      </w:r>
      <w:r w:rsidRPr="00AE76ED">
        <w:rPr>
          <w:rFonts w:ascii="Verdana" w:hAnsi="Verdana"/>
        </w:rPr>
        <w:t xml:space="preserve">catechese, een gesprek, verjaardagskaart en de </w:t>
      </w:r>
      <w:r w:rsidRPr="00AE76ED">
        <w:rPr>
          <w:rFonts w:ascii="Verdana" w:hAnsi="Verdana"/>
        </w:rPr>
        <w:lastRenderedPageBreak/>
        <w:t>kinderhoek in de kerk. Ook besteden we aandacht</w:t>
      </w:r>
      <w:r w:rsidR="0048433E" w:rsidRPr="00AE76ED">
        <w:rPr>
          <w:rFonts w:ascii="Verdana" w:hAnsi="Verdana"/>
        </w:rPr>
        <w:t xml:space="preserve"> </w:t>
      </w:r>
      <w:r w:rsidRPr="00AE76ED">
        <w:rPr>
          <w:rFonts w:ascii="Verdana" w:hAnsi="Verdana"/>
        </w:rPr>
        <w:t>aan leden die examen doen en vindt er jaarlijks een overstapdienst plaats voor kinderen die naar de</w:t>
      </w:r>
      <w:r w:rsidR="0048433E" w:rsidRPr="00AE76ED">
        <w:rPr>
          <w:rFonts w:ascii="Verdana" w:hAnsi="Verdana"/>
        </w:rPr>
        <w:t xml:space="preserve"> </w:t>
      </w:r>
      <w:r w:rsidRPr="00AE76ED">
        <w:rPr>
          <w:rFonts w:ascii="Verdana" w:hAnsi="Verdana"/>
        </w:rPr>
        <w:t>middelbare school gaan.</w:t>
      </w:r>
    </w:p>
    <w:p w14:paraId="5F118A92" w14:textId="3D4877D5" w:rsidR="009F2F43" w:rsidRPr="00AE76ED" w:rsidRDefault="009F2F43" w:rsidP="009F2F43">
      <w:pPr>
        <w:jc w:val="left"/>
        <w:rPr>
          <w:rFonts w:ascii="Verdana" w:hAnsi="Verdana"/>
        </w:rPr>
      </w:pPr>
      <w:r w:rsidRPr="00AE76ED">
        <w:rPr>
          <w:rFonts w:ascii="Verdana" w:hAnsi="Verdana"/>
        </w:rPr>
        <w:t>Omdat het aantal kinderen niet groot is, hanteren wij het principe van catechese op maat, om zo</w:t>
      </w:r>
      <w:r w:rsidR="0048433E" w:rsidRPr="00AE76ED">
        <w:rPr>
          <w:rFonts w:ascii="Verdana" w:hAnsi="Verdana"/>
        </w:rPr>
        <w:t xml:space="preserve"> </w:t>
      </w:r>
      <w:r w:rsidRPr="00AE76ED">
        <w:rPr>
          <w:rFonts w:ascii="Verdana" w:hAnsi="Verdana"/>
        </w:rPr>
        <w:t>flexibel mogelijk te zijn. Waar mogelijk proberen we samen met de Vloedschuur in Heteren de</w:t>
      </w:r>
      <w:r w:rsidR="0048433E" w:rsidRPr="00AE76ED">
        <w:rPr>
          <w:rFonts w:ascii="Verdana" w:hAnsi="Verdana"/>
        </w:rPr>
        <w:t xml:space="preserve"> </w:t>
      </w:r>
      <w:r w:rsidRPr="00AE76ED">
        <w:rPr>
          <w:rFonts w:ascii="Verdana" w:hAnsi="Verdana"/>
        </w:rPr>
        <w:t>activiteiten voor de kinderen op te pakken, zoals Kliederkerk, Sirkelslag, kinderkerst en</w:t>
      </w:r>
    </w:p>
    <w:p w14:paraId="3EFDEDAA" w14:textId="202A05AC" w:rsidR="009F2F43" w:rsidRPr="00AE76ED" w:rsidRDefault="009F2F43" w:rsidP="009F2F43">
      <w:pPr>
        <w:jc w:val="left"/>
        <w:rPr>
          <w:rFonts w:ascii="Verdana" w:hAnsi="Verdana"/>
        </w:rPr>
      </w:pPr>
      <w:r w:rsidRPr="00AE76ED">
        <w:rPr>
          <w:rFonts w:ascii="Verdana" w:hAnsi="Verdana"/>
        </w:rPr>
        <w:t>kinderpaaswake.</w:t>
      </w:r>
      <w:r w:rsidR="0048433E" w:rsidRPr="00AE76ED">
        <w:rPr>
          <w:rFonts w:ascii="Verdana" w:hAnsi="Verdana"/>
        </w:rPr>
        <w:t xml:space="preserve"> </w:t>
      </w:r>
    </w:p>
    <w:p w14:paraId="3143605B" w14:textId="77777777" w:rsidR="0048433E" w:rsidRPr="00AE76ED" w:rsidRDefault="0048433E" w:rsidP="009F2F43">
      <w:pPr>
        <w:jc w:val="left"/>
        <w:rPr>
          <w:rFonts w:ascii="Verdana" w:hAnsi="Verdana"/>
        </w:rPr>
      </w:pPr>
    </w:p>
    <w:p w14:paraId="6ADD2B1B" w14:textId="77777777" w:rsidR="007C2FC4" w:rsidRPr="007C2FC4" w:rsidRDefault="007C2FC4" w:rsidP="007C2FC4">
      <w:pPr>
        <w:jc w:val="left"/>
        <w:rPr>
          <w:rFonts w:ascii="Verdana" w:hAnsi="Verdana"/>
          <w:bCs/>
          <w:u w:val="single"/>
        </w:rPr>
      </w:pPr>
      <w:r w:rsidRPr="007C2FC4">
        <w:rPr>
          <w:rFonts w:ascii="Verdana" w:hAnsi="Verdana"/>
          <w:bCs/>
          <w:u w:val="single"/>
        </w:rPr>
        <w:t>Speerpunten voor de periode 2024-2026:</w:t>
      </w:r>
    </w:p>
    <w:p w14:paraId="639BCFAC" w14:textId="77777777" w:rsidR="009F2F43" w:rsidRPr="00AE76ED" w:rsidRDefault="009F2F43" w:rsidP="009F2F43">
      <w:pPr>
        <w:pStyle w:val="Lijstalinea"/>
        <w:numPr>
          <w:ilvl w:val="0"/>
          <w:numId w:val="19"/>
        </w:numPr>
        <w:jc w:val="left"/>
        <w:rPr>
          <w:rFonts w:ascii="Verdana" w:hAnsi="Verdana"/>
        </w:rPr>
      </w:pPr>
      <w:r w:rsidRPr="00AE76ED">
        <w:rPr>
          <w:rFonts w:ascii="Verdana" w:hAnsi="Verdana"/>
        </w:rPr>
        <w:t>Zoeken naar manieren om met de jongeren verder in gesprek te gaan over geloof en kerk.</w:t>
      </w:r>
    </w:p>
    <w:p w14:paraId="56F803D1" w14:textId="5B6037B8" w:rsidR="00653D86" w:rsidRPr="00AE76ED" w:rsidRDefault="00E771CB" w:rsidP="009F2F43">
      <w:pPr>
        <w:pStyle w:val="Lijstalinea"/>
        <w:numPr>
          <w:ilvl w:val="0"/>
          <w:numId w:val="19"/>
        </w:numPr>
        <w:jc w:val="left"/>
        <w:rPr>
          <w:rFonts w:ascii="Verdana" w:hAnsi="Verdana"/>
          <w:b/>
          <w:bCs/>
        </w:rPr>
      </w:pPr>
      <w:r>
        <w:rPr>
          <w:rFonts w:ascii="Verdana" w:hAnsi="Verdana"/>
        </w:rPr>
        <w:t xml:space="preserve">Het </w:t>
      </w:r>
      <w:r w:rsidR="009F2F43" w:rsidRPr="00AE76ED">
        <w:rPr>
          <w:rFonts w:ascii="Verdana" w:hAnsi="Verdana"/>
        </w:rPr>
        <w:t>verder uitbreiden van de samenwerking met de Vloedschuurgemeente in het jeugdwerk.</w:t>
      </w:r>
    </w:p>
    <w:p w14:paraId="48E2705C" w14:textId="77777777" w:rsidR="009F2F43" w:rsidRPr="00AE76ED" w:rsidRDefault="009F2F43" w:rsidP="009F2F43">
      <w:pPr>
        <w:jc w:val="left"/>
        <w:rPr>
          <w:rFonts w:ascii="Verdana" w:hAnsi="Verdana"/>
          <w:b/>
          <w:bCs/>
        </w:rPr>
      </w:pPr>
    </w:p>
    <w:p w14:paraId="56F803D2" w14:textId="77777777" w:rsidR="00403F3E" w:rsidRPr="00AE76ED" w:rsidRDefault="00DC6017" w:rsidP="007C2210">
      <w:pPr>
        <w:pStyle w:val="Kop2"/>
        <w:rPr>
          <w:rFonts w:ascii="Verdana" w:hAnsi="Verdana"/>
        </w:rPr>
      </w:pPr>
      <w:bookmarkStart w:id="12" w:name="_Toc180835216"/>
      <w:r w:rsidRPr="00AE76ED">
        <w:rPr>
          <w:rFonts w:ascii="Verdana" w:hAnsi="Verdana"/>
        </w:rPr>
        <w:t>2.5</w:t>
      </w:r>
      <w:r w:rsidR="00403F3E" w:rsidRPr="00AE76ED">
        <w:rPr>
          <w:rFonts w:ascii="Verdana" w:hAnsi="Verdana"/>
        </w:rPr>
        <w:t xml:space="preserve"> </w:t>
      </w:r>
      <w:r w:rsidR="00653D86" w:rsidRPr="00AE76ED">
        <w:rPr>
          <w:rFonts w:ascii="Verdana" w:hAnsi="Verdana"/>
        </w:rPr>
        <w:t xml:space="preserve"> </w:t>
      </w:r>
      <w:r w:rsidR="00403F3E" w:rsidRPr="00AE76ED">
        <w:rPr>
          <w:rFonts w:ascii="Verdana" w:hAnsi="Verdana"/>
        </w:rPr>
        <w:t>Vorming en toerusting</w:t>
      </w:r>
      <w:bookmarkEnd w:id="12"/>
    </w:p>
    <w:p w14:paraId="56F803D3" w14:textId="77777777" w:rsidR="00403F3E" w:rsidRPr="00AE76ED" w:rsidRDefault="00403F3E" w:rsidP="00403F3E">
      <w:pPr>
        <w:jc w:val="left"/>
        <w:rPr>
          <w:rFonts w:ascii="Verdana" w:hAnsi="Verdana"/>
        </w:rPr>
      </w:pPr>
    </w:p>
    <w:p w14:paraId="56F803D4" w14:textId="77777777" w:rsidR="00403F3E" w:rsidRPr="00AE76ED" w:rsidRDefault="00403F3E" w:rsidP="00403F3E">
      <w:pPr>
        <w:jc w:val="left"/>
        <w:rPr>
          <w:rFonts w:ascii="Verdana" w:hAnsi="Verdana"/>
        </w:rPr>
      </w:pPr>
      <w:r w:rsidRPr="00AE76ED">
        <w:rPr>
          <w:rFonts w:ascii="Verdana" w:hAnsi="Verdana"/>
        </w:rPr>
        <w:t xml:space="preserve">Als  PG Driel willen wij gemeenteleden de gelegenheid bieden zich te verdiepen in de bijbel en geloofsvraagstukken. Binnen de eigen gemeente doen we dit door middel van catechese </w:t>
      </w:r>
      <w:r w:rsidR="00A06EFA" w:rsidRPr="00AE76ED">
        <w:rPr>
          <w:rFonts w:ascii="Verdana" w:hAnsi="Verdana"/>
        </w:rPr>
        <w:t xml:space="preserve">(zie jeugdwerk), </w:t>
      </w:r>
      <w:r w:rsidRPr="00AE76ED">
        <w:rPr>
          <w:rFonts w:ascii="Verdana" w:hAnsi="Verdana"/>
        </w:rPr>
        <w:t>de bijbelkring en een thema-avond.</w:t>
      </w:r>
    </w:p>
    <w:p w14:paraId="56F803D5" w14:textId="77777777" w:rsidR="00403F3E" w:rsidRPr="00AE76ED" w:rsidRDefault="00403F3E" w:rsidP="00403F3E">
      <w:pPr>
        <w:jc w:val="left"/>
        <w:rPr>
          <w:rFonts w:ascii="Verdana" w:hAnsi="Verdana"/>
        </w:rPr>
      </w:pPr>
      <w:r w:rsidRPr="00AE76ED">
        <w:rPr>
          <w:rFonts w:ascii="Verdana" w:hAnsi="Verdana"/>
        </w:rPr>
        <w:t xml:space="preserve">Daarnaast werken wij samen met andere gemeenten in V.I.S  </w:t>
      </w:r>
      <w:r w:rsidR="00A06EFA" w:rsidRPr="00AE76ED">
        <w:rPr>
          <w:rFonts w:ascii="Verdana" w:hAnsi="Verdana"/>
        </w:rPr>
        <w:t>(</w:t>
      </w:r>
      <w:r w:rsidRPr="00AE76ED">
        <w:rPr>
          <w:rFonts w:ascii="Verdana" w:hAnsi="Verdana"/>
        </w:rPr>
        <w:t>V</w:t>
      </w:r>
      <w:r w:rsidR="00A06EFA" w:rsidRPr="00AE76ED">
        <w:rPr>
          <w:rFonts w:ascii="Verdana" w:hAnsi="Verdana"/>
        </w:rPr>
        <w:t>erdiepen, Inspireren Samenkomen</w:t>
      </w:r>
      <w:r w:rsidRPr="00AE76ED">
        <w:rPr>
          <w:rFonts w:ascii="Verdana" w:hAnsi="Verdana"/>
        </w:rPr>
        <w:t>). Enkele van de activiteiten van V.I.S. vinden plaats in de PG Driel en worden georganiseerd door de PG Driel. De activiteiten van V.I.S. komen op uit de actualiteit en de vragen uit de deelnemende gemeenten.</w:t>
      </w:r>
    </w:p>
    <w:p w14:paraId="56F803D6" w14:textId="77777777" w:rsidR="00403F3E" w:rsidRPr="00AE76ED" w:rsidRDefault="00403F3E" w:rsidP="00403F3E">
      <w:pPr>
        <w:jc w:val="left"/>
        <w:rPr>
          <w:rFonts w:ascii="Verdana" w:hAnsi="Verdana"/>
        </w:rPr>
      </w:pPr>
    </w:p>
    <w:p w14:paraId="4B3EEF90" w14:textId="5AE59E92" w:rsidR="007C2FC4" w:rsidRPr="007C2FC4" w:rsidRDefault="007C2FC4" w:rsidP="007C2FC4">
      <w:pPr>
        <w:jc w:val="left"/>
        <w:rPr>
          <w:rFonts w:ascii="Verdana" w:hAnsi="Verdana"/>
          <w:bCs/>
          <w:u w:val="single"/>
        </w:rPr>
      </w:pPr>
      <w:r w:rsidRPr="007C2FC4">
        <w:rPr>
          <w:rFonts w:ascii="Verdana" w:hAnsi="Verdana"/>
          <w:bCs/>
          <w:u w:val="single"/>
        </w:rPr>
        <w:t>Speerpunt voor de periode 2024-2026:</w:t>
      </w:r>
    </w:p>
    <w:p w14:paraId="56F803D8" w14:textId="0482241C" w:rsidR="00A06EFA" w:rsidRPr="00AE76ED" w:rsidRDefault="00403F3E" w:rsidP="000F0C03">
      <w:pPr>
        <w:pStyle w:val="Lijstalinea"/>
        <w:numPr>
          <w:ilvl w:val="0"/>
          <w:numId w:val="12"/>
        </w:numPr>
        <w:jc w:val="left"/>
        <w:rPr>
          <w:rFonts w:ascii="Verdana" w:hAnsi="Verdana"/>
          <w:b/>
        </w:rPr>
      </w:pPr>
      <w:r w:rsidRPr="00AE76ED">
        <w:rPr>
          <w:rFonts w:ascii="Verdana" w:hAnsi="Verdana"/>
        </w:rPr>
        <w:t>Gemeenteleden betrekken bij de activitei</w:t>
      </w:r>
      <w:r w:rsidR="00A06EFA" w:rsidRPr="00AE76ED">
        <w:rPr>
          <w:rFonts w:ascii="Verdana" w:hAnsi="Verdana"/>
        </w:rPr>
        <w:t>ten van V.I.S door onder andere</w:t>
      </w:r>
      <w:r w:rsidRPr="00AE76ED">
        <w:rPr>
          <w:rFonts w:ascii="Verdana" w:hAnsi="Verdana"/>
        </w:rPr>
        <w:t xml:space="preserve"> in een themadienst aandacht te vragen voor het onderwerp.</w:t>
      </w:r>
    </w:p>
    <w:p w14:paraId="56F803DA" w14:textId="77777777" w:rsidR="00653D86" w:rsidRPr="00AE76ED" w:rsidRDefault="00653D86" w:rsidP="00403F3E">
      <w:pPr>
        <w:jc w:val="left"/>
        <w:rPr>
          <w:rFonts w:ascii="Verdana" w:hAnsi="Verdana"/>
        </w:rPr>
      </w:pPr>
    </w:p>
    <w:p w14:paraId="56F803DB" w14:textId="77777777" w:rsidR="00403F3E" w:rsidRPr="00AE76ED" w:rsidRDefault="00DC6017" w:rsidP="007C2210">
      <w:pPr>
        <w:pStyle w:val="Kop2"/>
        <w:rPr>
          <w:rFonts w:ascii="Verdana" w:hAnsi="Verdana"/>
        </w:rPr>
      </w:pPr>
      <w:bookmarkStart w:id="13" w:name="_Toc180835217"/>
      <w:r w:rsidRPr="00AE76ED">
        <w:rPr>
          <w:rFonts w:ascii="Verdana" w:hAnsi="Verdana"/>
        </w:rPr>
        <w:t>2.6</w:t>
      </w:r>
      <w:r w:rsidR="00653D86" w:rsidRPr="00AE76ED">
        <w:rPr>
          <w:rFonts w:ascii="Verdana" w:hAnsi="Verdana"/>
        </w:rPr>
        <w:t xml:space="preserve">  </w:t>
      </w:r>
      <w:r w:rsidR="00403F3E" w:rsidRPr="00AE76ED">
        <w:rPr>
          <w:rFonts w:ascii="Verdana" w:hAnsi="Verdana"/>
        </w:rPr>
        <w:t>De diaconie</w:t>
      </w:r>
      <w:bookmarkEnd w:id="13"/>
    </w:p>
    <w:p w14:paraId="56F803DC" w14:textId="77777777" w:rsidR="00403F3E" w:rsidRPr="00AE76ED" w:rsidRDefault="00403F3E" w:rsidP="00403F3E">
      <w:pPr>
        <w:jc w:val="left"/>
        <w:rPr>
          <w:rFonts w:ascii="Verdana" w:hAnsi="Verdana" w:cs="Arial"/>
          <w:color w:val="000000"/>
        </w:rPr>
      </w:pPr>
    </w:p>
    <w:p w14:paraId="56F803DD" w14:textId="77777777" w:rsidR="00403F3E" w:rsidRPr="00AE76ED" w:rsidRDefault="00403F3E" w:rsidP="00403F3E">
      <w:pPr>
        <w:jc w:val="left"/>
        <w:rPr>
          <w:rFonts w:ascii="Verdana" w:hAnsi="Verdana" w:cs="Arial"/>
          <w:color w:val="000000"/>
        </w:rPr>
      </w:pPr>
      <w:r w:rsidRPr="00AE76ED">
        <w:rPr>
          <w:rFonts w:ascii="Verdana" w:hAnsi="Verdana" w:cs="Arial"/>
          <w:color w:val="000000"/>
        </w:rPr>
        <w:t>De diaconie staat voor dienstbaar zijn</w:t>
      </w:r>
      <w:r w:rsidR="005325A2" w:rsidRPr="00AE76ED">
        <w:rPr>
          <w:rFonts w:ascii="Verdana" w:hAnsi="Verdana" w:cs="Arial"/>
          <w:color w:val="000000"/>
        </w:rPr>
        <w:t>,</w:t>
      </w:r>
      <w:r w:rsidRPr="00AE76ED">
        <w:rPr>
          <w:rFonts w:ascii="Verdana" w:hAnsi="Verdana" w:cs="Arial"/>
          <w:color w:val="000000"/>
        </w:rPr>
        <w:t xml:space="preserve"> door binnen en buiten de gemeente op te komen voor mensen die in moeilijkheden verkeren. </w:t>
      </w:r>
    </w:p>
    <w:p w14:paraId="56F803DE" w14:textId="77777777" w:rsidR="00403F3E" w:rsidRPr="00AE76ED" w:rsidRDefault="00403F3E" w:rsidP="00403F3E">
      <w:pPr>
        <w:jc w:val="left"/>
        <w:rPr>
          <w:rFonts w:ascii="Verdana" w:eastAsiaTheme="minorHAnsi" w:hAnsi="Verdana" w:cs="Arial"/>
        </w:rPr>
      </w:pPr>
      <w:r w:rsidRPr="00AE76ED">
        <w:rPr>
          <w:rFonts w:ascii="Verdana" w:hAnsi="Verdana" w:cs="Arial"/>
          <w:color w:val="000000"/>
        </w:rPr>
        <w:t>D</w:t>
      </w:r>
      <w:r w:rsidRPr="00AE76ED">
        <w:rPr>
          <w:rFonts w:ascii="Verdana" w:eastAsiaTheme="minorHAnsi" w:hAnsi="Verdana" w:cs="Arial"/>
        </w:rPr>
        <w:t>iakenen zijn dienstbaar en in het bijzonder geroepen tot medewerking aan de eredienst en vervullen dit door:</w:t>
      </w:r>
    </w:p>
    <w:p w14:paraId="56F803DF" w14:textId="77777777" w:rsidR="00972DE9" w:rsidRPr="00AE76ED" w:rsidRDefault="00972DE9" w:rsidP="00403F3E">
      <w:pPr>
        <w:jc w:val="left"/>
        <w:rPr>
          <w:rFonts w:ascii="Verdana" w:eastAsiaTheme="minorHAnsi" w:hAnsi="Verdana" w:cs="Arial"/>
        </w:rPr>
      </w:pPr>
    </w:p>
    <w:p w14:paraId="56F803E0" w14:textId="77777777" w:rsidR="00403F3E" w:rsidRPr="00AE76ED" w:rsidRDefault="00403F3E" w:rsidP="000F0C03">
      <w:pPr>
        <w:pStyle w:val="Lijstalinea"/>
        <w:numPr>
          <w:ilvl w:val="0"/>
          <w:numId w:val="11"/>
        </w:numPr>
        <w:jc w:val="left"/>
        <w:rPr>
          <w:rFonts w:ascii="Verdana" w:eastAsiaTheme="minorHAnsi" w:hAnsi="Verdana" w:cs="Arial"/>
        </w:rPr>
      </w:pPr>
      <w:r w:rsidRPr="00AE76ED">
        <w:rPr>
          <w:rFonts w:ascii="Verdana" w:hAnsi="Verdana" w:cs="Arial"/>
          <w:color w:val="000000"/>
        </w:rPr>
        <w:t>het verzorgen en assisteren bij de Dienst van Schrift en Tafel</w:t>
      </w:r>
      <w:r w:rsidR="00A06EFA" w:rsidRPr="00AE76ED">
        <w:rPr>
          <w:rFonts w:ascii="Verdana" w:hAnsi="Verdana" w:cs="Arial"/>
          <w:color w:val="000000"/>
        </w:rPr>
        <w:t>.</w:t>
      </w:r>
    </w:p>
    <w:p w14:paraId="56F803E1" w14:textId="77777777" w:rsidR="00403F3E" w:rsidRPr="00AE76ED" w:rsidRDefault="00403F3E" w:rsidP="000F0C03">
      <w:pPr>
        <w:pStyle w:val="Lijstalinea"/>
        <w:numPr>
          <w:ilvl w:val="0"/>
          <w:numId w:val="11"/>
        </w:numPr>
        <w:jc w:val="left"/>
        <w:rPr>
          <w:rFonts w:ascii="Verdana" w:hAnsi="Verdana" w:cs="Arial"/>
          <w:color w:val="000000"/>
        </w:rPr>
      </w:pPr>
      <w:r w:rsidRPr="00AE76ED">
        <w:rPr>
          <w:rFonts w:ascii="Verdana" w:hAnsi="Verdana" w:cs="Arial"/>
          <w:color w:val="000000"/>
        </w:rPr>
        <w:t>het mede-organiseren van de dankdag voor gewas en arbeid.</w:t>
      </w:r>
    </w:p>
    <w:p w14:paraId="56F803E2" w14:textId="77777777" w:rsidR="00403F3E" w:rsidRPr="00AE76ED" w:rsidRDefault="00403F3E" w:rsidP="000F0C03">
      <w:pPr>
        <w:pStyle w:val="Lijstalinea"/>
        <w:numPr>
          <w:ilvl w:val="0"/>
          <w:numId w:val="11"/>
        </w:numPr>
        <w:jc w:val="left"/>
        <w:rPr>
          <w:rFonts w:ascii="Verdana" w:hAnsi="Verdana" w:cs="Arial"/>
          <w:color w:val="000000"/>
        </w:rPr>
      </w:pPr>
      <w:r w:rsidRPr="00AE76ED">
        <w:rPr>
          <w:rFonts w:ascii="Verdana" w:hAnsi="Verdana" w:cs="Arial"/>
          <w:color w:val="000000"/>
        </w:rPr>
        <w:t xml:space="preserve">het verzorgen van de zondagse bloemengroet namens </w:t>
      </w:r>
      <w:r w:rsidR="00A06EFA" w:rsidRPr="00AE76ED">
        <w:rPr>
          <w:rFonts w:ascii="Verdana" w:hAnsi="Verdana" w:cs="Arial"/>
          <w:color w:val="000000"/>
        </w:rPr>
        <w:t>de kerk.</w:t>
      </w:r>
    </w:p>
    <w:p w14:paraId="56F803E3" w14:textId="77777777" w:rsidR="00403F3E" w:rsidRPr="00AE76ED" w:rsidRDefault="00403F3E" w:rsidP="00403F3E">
      <w:pPr>
        <w:jc w:val="left"/>
        <w:rPr>
          <w:rFonts w:ascii="Verdana" w:hAnsi="Verdana" w:cs="Arial"/>
          <w:color w:val="000000"/>
        </w:rPr>
      </w:pPr>
    </w:p>
    <w:p w14:paraId="56F803E4" w14:textId="77777777" w:rsidR="00403F3E" w:rsidRPr="00AE76ED" w:rsidRDefault="00403F3E" w:rsidP="00403F3E">
      <w:pPr>
        <w:jc w:val="left"/>
        <w:rPr>
          <w:rFonts w:ascii="Verdana" w:hAnsi="Verdana" w:cs="Arial"/>
          <w:color w:val="000000"/>
        </w:rPr>
      </w:pPr>
      <w:r w:rsidRPr="00AE76ED">
        <w:rPr>
          <w:rFonts w:ascii="Verdana" w:eastAsiaTheme="minorHAnsi" w:hAnsi="Verdana" w:cs="Arial"/>
        </w:rPr>
        <w:t>De diaconie houdt in iedere normale kerkdienst een collecte voor het werk van de diaconie. De uitgangscollecte hee</w:t>
      </w:r>
      <w:r w:rsidR="00327124" w:rsidRPr="00AE76ED">
        <w:rPr>
          <w:rFonts w:ascii="Verdana" w:eastAsiaTheme="minorHAnsi" w:hAnsi="Verdana" w:cs="Arial"/>
        </w:rPr>
        <w:t>ft steeds een andere bestemming.</w:t>
      </w:r>
      <w:r w:rsidRPr="00AE76ED">
        <w:rPr>
          <w:rFonts w:ascii="Verdana" w:eastAsiaTheme="minorHAnsi" w:hAnsi="Verdana" w:cs="Arial"/>
        </w:rPr>
        <w:t xml:space="preserve"> Jaarlijks wordt er een rooster met bestemmingen va</w:t>
      </w:r>
      <w:r w:rsidR="00327124" w:rsidRPr="00AE76ED">
        <w:rPr>
          <w:rFonts w:ascii="Verdana" w:eastAsiaTheme="minorHAnsi" w:hAnsi="Verdana" w:cs="Arial"/>
        </w:rPr>
        <w:t>n de uitgangs-collecten gemaakt</w:t>
      </w:r>
      <w:r w:rsidRPr="00AE76ED">
        <w:rPr>
          <w:rFonts w:ascii="Verdana" w:eastAsiaTheme="minorHAnsi" w:hAnsi="Verdana" w:cs="Arial"/>
        </w:rPr>
        <w:t xml:space="preserve">. De diaconale bestemming kan zowel </w:t>
      </w:r>
      <w:r w:rsidRPr="00AE76ED">
        <w:rPr>
          <w:rFonts w:ascii="Verdana" w:eastAsiaTheme="minorHAnsi" w:hAnsi="Verdana" w:cs="Arial"/>
        </w:rPr>
        <w:lastRenderedPageBreak/>
        <w:t xml:space="preserve">plaatselijk als landelijk (door-zendcollecte) zijn. </w:t>
      </w:r>
      <w:r w:rsidRPr="00AE76ED">
        <w:rPr>
          <w:rFonts w:ascii="Verdana" w:hAnsi="Verdana" w:cs="Arial"/>
        </w:rPr>
        <w:t>Wereldwijd en landelijk geeft de diaconie bij voorkeur aan “goede doelen” via Kerk in Actie. In onze provincie Gelderland geeft de diaconie bij voorkeur volgens de voorkeurslijst van het Provinciaal Diensten Centrum van de PKN.</w:t>
      </w:r>
    </w:p>
    <w:p w14:paraId="56F803E5" w14:textId="77777777" w:rsidR="00403F3E" w:rsidRPr="00AE76ED" w:rsidRDefault="00403F3E" w:rsidP="00403F3E">
      <w:pPr>
        <w:jc w:val="left"/>
        <w:rPr>
          <w:rFonts w:ascii="Verdana" w:eastAsiaTheme="minorHAnsi" w:hAnsi="Verdana" w:cs="Arial"/>
        </w:rPr>
      </w:pPr>
    </w:p>
    <w:p w14:paraId="56F803E6" w14:textId="77777777" w:rsidR="00403F3E" w:rsidRDefault="00327124" w:rsidP="00403F3E">
      <w:pPr>
        <w:jc w:val="left"/>
        <w:rPr>
          <w:rFonts w:ascii="Verdana" w:eastAsiaTheme="minorHAnsi" w:hAnsi="Verdana" w:cs="Arial"/>
        </w:rPr>
      </w:pPr>
      <w:r w:rsidRPr="00AE76ED">
        <w:rPr>
          <w:rFonts w:ascii="Verdana" w:eastAsiaTheme="minorHAnsi" w:hAnsi="Verdana" w:cs="Arial"/>
        </w:rPr>
        <w:t xml:space="preserve">De diaconie </w:t>
      </w:r>
      <w:r w:rsidR="00403F3E" w:rsidRPr="00AE76ED">
        <w:rPr>
          <w:rFonts w:ascii="Verdana" w:eastAsiaTheme="minorHAnsi" w:hAnsi="Verdana" w:cs="Arial"/>
        </w:rPr>
        <w:t xml:space="preserve">publiceert </w:t>
      </w:r>
      <w:r w:rsidR="00B5290B" w:rsidRPr="00AE76ED">
        <w:rPr>
          <w:rFonts w:ascii="Verdana" w:eastAsiaTheme="minorHAnsi" w:hAnsi="Verdana" w:cs="Arial"/>
        </w:rPr>
        <w:t>informatie over projecten in kerkblad “</w:t>
      </w:r>
      <w:r w:rsidR="00403F3E" w:rsidRPr="00AE76ED">
        <w:rPr>
          <w:rFonts w:ascii="Verdana" w:eastAsiaTheme="minorHAnsi" w:hAnsi="Verdana" w:cs="Arial"/>
        </w:rPr>
        <w:t>Ontmoeting”. In de Ontmoeting</w:t>
      </w:r>
      <w:r w:rsidRPr="00AE76ED">
        <w:rPr>
          <w:rFonts w:ascii="Verdana" w:eastAsiaTheme="minorHAnsi" w:hAnsi="Verdana" w:cs="Arial"/>
        </w:rPr>
        <w:t xml:space="preserve"> </w:t>
      </w:r>
      <w:r w:rsidR="00403F3E" w:rsidRPr="00AE76ED">
        <w:rPr>
          <w:rFonts w:ascii="Verdana" w:eastAsiaTheme="minorHAnsi" w:hAnsi="Verdana" w:cs="Arial"/>
        </w:rPr>
        <w:t xml:space="preserve">worden de collectedoelen en de opbrengsten en giften vermeld. De diaconie gebruikt folders en mededelingen die de landelijke PKN beschikbaar stelt. </w:t>
      </w:r>
    </w:p>
    <w:p w14:paraId="57175ED3" w14:textId="77777777" w:rsidR="007C2FC4" w:rsidRDefault="007C2FC4" w:rsidP="00403F3E">
      <w:pPr>
        <w:jc w:val="left"/>
        <w:rPr>
          <w:rFonts w:ascii="Verdana" w:eastAsiaTheme="minorHAnsi" w:hAnsi="Verdana" w:cs="Arial"/>
        </w:rPr>
      </w:pPr>
    </w:p>
    <w:p w14:paraId="103D20DC" w14:textId="77777777" w:rsidR="007C2FC4" w:rsidRPr="00AE76ED" w:rsidRDefault="007C2FC4" w:rsidP="007C2FC4">
      <w:pPr>
        <w:jc w:val="left"/>
        <w:rPr>
          <w:rFonts w:ascii="Verdana" w:eastAsiaTheme="minorHAnsi" w:hAnsi="Verdana"/>
          <w:b/>
        </w:rPr>
      </w:pPr>
      <w:r w:rsidRPr="00AE76ED">
        <w:rPr>
          <w:rFonts w:ascii="Verdana" w:eastAsiaTheme="minorHAnsi" w:hAnsi="Verdana"/>
          <w:b/>
        </w:rPr>
        <w:t>Financiën</w:t>
      </w:r>
    </w:p>
    <w:p w14:paraId="1422537E" w14:textId="77777777" w:rsidR="007C2FC4" w:rsidRPr="00AE76ED" w:rsidRDefault="007C2FC4" w:rsidP="007C2FC4">
      <w:pPr>
        <w:jc w:val="left"/>
        <w:rPr>
          <w:rFonts w:ascii="Verdana" w:hAnsi="Verdana"/>
        </w:rPr>
      </w:pPr>
      <w:r w:rsidRPr="00AE76ED">
        <w:rPr>
          <w:rFonts w:ascii="Verdana" w:hAnsi="Verdana"/>
        </w:rPr>
        <w:t>Een gedeelte van het vermogen ligt vast in onroerend goed. Dit laat de diaconie in stand en wordt gebruikt als inkomstenbron. Aan de inkomsten van pacht, collecten en giften wordt jaarlijks een bestemming gegeven. Zijn er onvoldoende middelen aanwezig om aan verplichtingen en/of wensen te kunnen voldoen dan is het toegestaan om het tekort uit de reserve te bekostigen met een maximum van € 1.000,00 per jaar. Uiteraard houdt de diaconie de inkomsten en uitgaven bij en legt daarover verantwoording af aan de kerkenraad middels het overleggen van de jaarstukken in de maand juni. De financiële stukken liggen jaarlijks ter inzage voor de gemeente.</w:t>
      </w:r>
    </w:p>
    <w:p w14:paraId="56F803E7" w14:textId="77777777" w:rsidR="00403F3E" w:rsidRPr="00AE76ED" w:rsidRDefault="00403F3E" w:rsidP="00403F3E">
      <w:pPr>
        <w:jc w:val="left"/>
        <w:rPr>
          <w:rFonts w:ascii="Verdana" w:hAnsi="Verdana"/>
        </w:rPr>
      </w:pPr>
    </w:p>
    <w:p w14:paraId="56F803EA" w14:textId="7B4201B1" w:rsidR="00403F3E" w:rsidRPr="007C2FC4" w:rsidRDefault="00403F3E" w:rsidP="00403F3E">
      <w:pPr>
        <w:jc w:val="left"/>
        <w:rPr>
          <w:rFonts w:ascii="Verdana" w:hAnsi="Verdana"/>
          <w:bCs/>
        </w:rPr>
      </w:pPr>
      <w:r w:rsidRPr="00AE76ED">
        <w:rPr>
          <w:rFonts w:ascii="Verdana" w:hAnsi="Verdana"/>
        </w:rPr>
        <w:t xml:space="preserve">Ook verricht de diaconie activiteiten op </w:t>
      </w:r>
      <w:r w:rsidR="007C2FC4">
        <w:rPr>
          <w:rFonts w:ascii="Verdana" w:hAnsi="Verdana"/>
        </w:rPr>
        <w:t xml:space="preserve">het gebied van </w:t>
      </w:r>
      <w:r w:rsidRPr="007C2FC4">
        <w:rPr>
          <w:rFonts w:ascii="Verdana" w:hAnsi="Verdana"/>
          <w:bCs/>
        </w:rPr>
        <w:t>Diaconaat en zending</w:t>
      </w:r>
      <w:r w:rsidR="007C2FC4">
        <w:rPr>
          <w:rFonts w:ascii="Verdana" w:hAnsi="Verdana"/>
          <w:bCs/>
        </w:rPr>
        <w:t>:</w:t>
      </w:r>
    </w:p>
    <w:p w14:paraId="56F803EC" w14:textId="77777777" w:rsidR="00403F3E" w:rsidRPr="00AE76ED" w:rsidRDefault="00403F3E" w:rsidP="000F0C03">
      <w:pPr>
        <w:pStyle w:val="Lijstalinea"/>
        <w:numPr>
          <w:ilvl w:val="0"/>
          <w:numId w:val="13"/>
        </w:numPr>
        <w:jc w:val="left"/>
        <w:rPr>
          <w:rFonts w:ascii="Verdana" w:hAnsi="Verdana"/>
        </w:rPr>
      </w:pPr>
      <w:r w:rsidRPr="00AE76ED">
        <w:rPr>
          <w:rFonts w:ascii="Verdana" w:hAnsi="Verdana"/>
        </w:rPr>
        <w:t xml:space="preserve">Aandacht geven aan het werelddiaconaat door middel van informatie in het kerkblad. </w:t>
      </w:r>
    </w:p>
    <w:p w14:paraId="56F803ED" w14:textId="77777777" w:rsidR="00403F3E" w:rsidRPr="00AE76ED" w:rsidRDefault="00403F3E" w:rsidP="000F0C03">
      <w:pPr>
        <w:pStyle w:val="Lijstalinea"/>
        <w:numPr>
          <w:ilvl w:val="0"/>
          <w:numId w:val="13"/>
        </w:numPr>
        <w:jc w:val="left"/>
        <w:rPr>
          <w:rFonts w:ascii="Verdana" w:hAnsi="Verdana"/>
        </w:rPr>
      </w:pPr>
      <w:r w:rsidRPr="00AE76ED">
        <w:rPr>
          <w:rFonts w:ascii="Verdana" w:hAnsi="Verdana"/>
        </w:rPr>
        <w:t>Acties in de veertigdagentijd</w:t>
      </w:r>
      <w:r w:rsidR="00327124" w:rsidRPr="00AE76ED">
        <w:rPr>
          <w:rFonts w:ascii="Verdana" w:hAnsi="Verdana"/>
        </w:rPr>
        <w:t>.</w:t>
      </w:r>
    </w:p>
    <w:p w14:paraId="56F803EE" w14:textId="77777777" w:rsidR="00403F3E" w:rsidRPr="00AE76ED" w:rsidRDefault="00403F3E" w:rsidP="00403F3E">
      <w:pPr>
        <w:jc w:val="left"/>
        <w:rPr>
          <w:rFonts w:ascii="Verdana" w:hAnsi="Verdana"/>
        </w:rPr>
      </w:pPr>
    </w:p>
    <w:p w14:paraId="68D8A7DE" w14:textId="77777777" w:rsidR="007C2FC4" w:rsidRPr="007C2FC4" w:rsidRDefault="007C2FC4" w:rsidP="007C2FC4">
      <w:pPr>
        <w:jc w:val="left"/>
        <w:rPr>
          <w:rFonts w:ascii="Verdana" w:hAnsi="Verdana"/>
          <w:bCs/>
          <w:u w:val="single"/>
        </w:rPr>
      </w:pPr>
      <w:r w:rsidRPr="007C2FC4">
        <w:rPr>
          <w:rFonts w:ascii="Verdana" w:hAnsi="Verdana"/>
          <w:bCs/>
          <w:u w:val="single"/>
        </w:rPr>
        <w:t>Speerpunten voor de periode 2024-2026:</w:t>
      </w:r>
    </w:p>
    <w:p w14:paraId="1BEE4211" w14:textId="4572B256" w:rsidR="00F156DE" w:rsidRPr="00AE76ED" w:rsidRDefault="00AF3803" w:rsidP="0013054C">
      <w:pPr>
        <w:pStyle w:val="Lijstalinea"/>
        <w:numPr>
          <w:ilvl w:val="0"/>
          <w:numId w:val="24"/>
        </w:numPr>
        <w:jc w:val="left"/>
        <w:rPr>
          <w:rFonts w:ascii="Verdana" w:eastAsiaTheme="minorHAnsi" w:hAnsi="Verdana" w:cs="Arial"/>
          <w:bCs/>
        </w:rPr>
      </w:pPr>
      <w:r w:rsidRPr="00AE76ED">
        <w:rPr>
          <w:rFonts w:ascii="Verdana" w:eastAsiaTheme="minorHAnsi" w:hAnsi="Verdana" w:cs="Arial"/>
          <w:bCs/>
        </w:rPr>
        <w:t>V</w:t>
      </w:r>
      <w:r w:rsidR="00F156DE" w:rsidRPr="00AE76ED">
        <w:rPr>
          <w:rFonts w:ascii="Verdana" w:eastAsiaTheme="minorHAnsi" w:hAnsi="Verdana" w:cs="Arial"/>
          <w:bCs/>
        </w:rPr>
        <w:t>oortzetting van het coördineren van de voedselinzameling voor de Voedselbank in</w:t>
      </w:r>
      <w:r w:rsidRPr="00AE76ED">
        <w:rPr>
          <w:rFonts w:ascii="Verdana" w:eastAsiaTheme="minorHAnsi" w:hAnsi="Verdana" w:cs="Arial"/>
          <w:bCs/>
        </w:rPr>
        <w:t xml:space="preserve"> de s</w:t>
      </w:r>
      <w:r w:rsidR="00F156DE" w:rsidRPr="00AE76ED">
        <w:rPr>
          <w:rFonts w:ascii="Verdana" w:eastAsiaTheme="minorHAnsi" w:hAnsi="Verdana" w:cs="Arial"/>
          <w:bCs/>
        </w:rPr>
        <w:t>amenwerking met de parochie en de plaatselijke Albert Heijn. Samen met de</w:t>
      </w:r>
      <w:r w:rsidRPr="00AE76ED">
        <w:rPr>
          <w:rFonts w:ascii="Verdana" w:eastAsiaTheme="minorHAnsi" w:hAnsi="Verdana" w:cs="Arial"/>
          <w:bCs/>
        </w:rPr>
        <w:t xml:space="preserve"> </w:t>
      </w:r>
      <w:r w:rsidR="00F156DE" w:rsidRPr="00AE76ED">
        <w:rPr>
          <w:rFonts w:ascii="Verdana" w:eastAsiaTheme="minorHAnsi" w:hAnsi="Verdana" w:cs="Arial"/>
          <w:bCs/>
        </w:rPr>
        <w:t>verschillende kerken en instanties in de gemeente Overbetuwe wordt deze actie in</w:t>
      </w:r>
      <w:r w:rsidRPr="00AE76ED">
        <w:rPr>
          <w:rFonts w:ascii="Verdana" w:eastAsiaTheme="minorHAnsi" w:hAnsi="Verdana" w:cs="Arial"/>
          <w:bCs/>
        </w:rPr>
        <w:t xml:space="preserve"> </w:t>
      </w:r>
      <w:r w:rsidR="00F156DE" w:rsidRPr="00AE76ED">
        <w:rPr>
          <w:rFonts w:ascii="Verdana" w:eastAsiaTheme="minorHAnsi" w:hAnsi="Verdana" w:cs="Arial"/>
          <w:bCs/>
        </w:rPr>
        <w:t>december georganiseerd.</w:t>
      </w:r>
    </w:p>
    <w:p w14:paraId="47201E78" w14:textId="5B0401F2" w:rsidR="00F156DE" w:rsidRPr="00AE76ED" w:rsidRDefault="00AF3803" w:rsidP="0013054C">
      <w:pPr>
        <w:pStyle w:val="Lijstalinea"/>
        <w:numPr>
          <w:ilvl w:val="0"/>
          <w:numId w:val="24"/>
        </w:numPr>
        <w:jc w:val="left"/>
        <w:rPr>
          <w:rFonts w:ascii="Verdana" w:eastAsiaTheme="minorHAnsi" w:hAnsi="Verdana" w:cs="Arial"/>
          <w:bCs/>
        </w:rPr>
      </w:pPr>
      <w:r w:rsidRPr="00AE76ED">
        <w:rPr>
          <w:rFonts w:ascii="Verdana" w:eastAsiaTheme="minorHAnsi" w:hAnsi="Verdana" w:cs="Arial"/>
          <w:bCs/>
        </w:rPr>
        <w:t>O</w:t>
      </w:r>
      <w:r w:rsidR="00F156DE" w:rsidRPr="00AE76ED">
        <w:rPr>
          <w:rFonts w:ascii="Verdana" w:eastAsiaTheme="minorHAnsi" w:hAnsi="Verdana" w:cs="Arial"/>
          <w:bCs/>
        </w:rPr>
        <w:t>ndersteun</w:t>
      </w:r>
      <w:r w:rsidRPr="00AE76ED">
        <w:rPr>
          <w:rFonts w:ascii="Verdana" w:eastAsiaTheme="minorHAnsi" w:hAnsi="Verdana" w:cs="Arial"/>
          <w:bCs/>
        </w:rPr>
        <w:t>en van</w:t>
      </w:r>
      <w:r w:rsidR="00F156DE" w:rsidRPr="00AE76ED">
        <w:rPr>
          <w:rFonts w:ascii="Verdana" w:eastAsiaTheme="minorHAnsi" w:hAnsi="Verdana" w:cs="Arial"/>
          <w:bCs/>
        </w:rPr>
        <w:t xml:space="preserve"> kandidaten voor een vakantieweek van het Vakantiebureau wanneer zij</w:t>
      </w:r>
      <w:r w:rsidRPr="00AE76ED">
        <w:rPr>
          <w:rFonts w:ascii="Verdana" w:eastAsiaTheme="minorHAnsi" w:hAnsi="Verdana" w:cs="Arial"/>
          <w:bCs/>
        </w:rPr>
        <w:t xml:space="preserve"> </w:t>
      </w:r>
      <w:r w:rsidR="00F156DE" w:rsidRPr="00AE76ED">
        <w:rPr>
          <w:rFonts w:ascii="Verdana" w:eastAsiaTheme="minorHAnsi" w:hAnsi="Verdana" w:cs="Arial"/>
          <w:bCs/>
        </w:rPr>
        <w:t>hiervoor niet de financiële middelen hebben.</w:t>
      </w:r>
    </w:p>
    <w:p w14:paraId="678F0700" w14:textId="35F2FC25" w:rsidR="00F156DE" w:rsidRPr="00AE76ED" w:rsidRDefault="00F156DE" w:rsidP="0013054C">
      <w:pPr>
        <w:pStyle w:val="Lijstalinea"/>
        <w:numPr>
          <w:ilvl w:val="0"/>
          <w:numId w:val="24"/>
        </w:numPr>
        <w:jc w:val="left"/>
        <w:rPr>
          <w:rFonts w:ascii="Verdana" w:eastAsiaTheme="minorHAnsi" w:hAnsi="Verdana" w:cs="Arial"/>
          <w:bCs/>
        </w:rPr>
      </w:pPr>
      <w:r w:rsidRPr="00AE76ED">
        <w:rPr>
          <w:rFonts w:ascii="Verdana" w:eastAsiaTheme="minorHAnsi" w:hAnsi="Verdana" w:cs="Arial"/>
          <w:bCs/>
        </w:rPr>
        <w:t>Samen met de Parochie van de Maria Geboortekerk in Driel ondersteuning verlenen</w:t>
      </w:r>
      <w:r w:rsidR="00AF3803" w:rsidRPr="00AE76ED">
        <w:rPr>
          <w:rFonts w:ascii="Verdana" w:eastAsiaTheme="minorHAnsi" w:hAnsi="Verdana" w:cs="Arial"/>
          <w:bCs/>
        </w:rPr>
        <w:t xml:space="preserve"> </w:t>
      </w:r>
      <w:r w:rsidRPr="00AE76ED">
        <w:rPr>
          <w:rFonts w:ascii="Verdana" w:eastAsiaTheme="minorHAnsi" w:hAnsi="Verdana" w:cs="Arial"/>
          <w:bCs/>
        </w:rPr>
        <w:t>aan mensen met een krappe beurs. In overleg en door samenwerking met</w:t>
      </w:r>
      <w:r w:rsidR="00AF3803" w:rsidRPr="00AE76ED">
        <w:rPr>
          <w:rFonts w:ascii="Verdana" w:eastAsiaTheme="minorHAnsi" w:hAnsi="Verdana" w:cs="Arial"/>
          <w:bCs/>
        </w:rPr>
        <w:t xml:space="preserve"> </w:t>
      </w:r>
      <w:r w:rsidRPr="00AE76ED">
        <w:rPr>
          <w:rFonts w:ascii="Verdana" w:eastAsiaTheme="minorHAnsi" w:hAnsi="Verdana" w:cs="Arial"/>
          <w:bCs/>
        </w:rPr>
        <w:t>Vluchtelingenwerk en Forte Welzijn is deze doelgroep bekend. Ook met predikant en</w:t>
      </w:r>
      <w:r w:rsidR="00AF3803" w:rsidRPr="00AE76ED">
        <w:rPr>
          <w:rFonts w:ascii="Verdana" w:eastAsiaTheme="minorHAnsi" w:hAnsi="Verdana" w:cs="Arial"/>
          <w:bCs/>
        </w:rPr>
        <w:t xml:space="preserve"> </w:t>
      </w:r>
      <w:r w:rsidRPr="00AE76ED">
        <w:rPr>
          <w:rFonts w:ascii="Verdana" w:eastAsiaTheme="minorHAnsi" w:hAnsi="Verdana" w:cs="Arial"/>
          <w:bCs/>
        </w:rPr>
        <w:t>pastoraal medewerker is hierover overleg.</w:t>
      </w:r>
    </w:p>
    <w:p w14:paraId="750C6B21" w14:textId="105469EF" w:rsidR="00F156DE" w:rsidRPr="00AE76ED" w:rsidRDefault="00F156DE" w:rsidP="0013054C">
      <w:pPr>
        <w:pStyle w:val="Lijstalinea"/>
        <w:numPr>
          <w:ilvl w:val="0"/>
          <w:numId w:val="24"/>
        </w:numPr>
        <w:jc w:val="left"/>
        <w:rPr>
          <w:rFonts w:ascii="Verdana" w:eastAsiaTheme="minorHAnsi" w:hAnsi="Verdana" w:cs="Arial"/>
          <w:bCs/>
        </w:rPr>
      </w:pPr>
      <w:r w:rsidRPr="00AE76ED">
        <w:rPr>
          <w:rFonts w:ascii="Verdana" w:eastAsiaTheme="minorHAnsi" w:hAnsi="Verdana" w:cs="Arial"/>
          <w:bCs/>
        </w:rPr>
        <w:t>Instant houden van Voedsel weggeefkastje</w:t>
      </w:r>
      <w:r w:rsidR="00AF3803" w:rsidRPr="00AE76ED">
        <w:rPr>
          <w:rFonts w:ascii="Verdana" w:eastAsiaTheme="minorHAnsi" w:hAnsi="Verdana" w:cs="Arial"/>
          <w:bCs/>
        </w:rPr>
        <w:t>.</w:t>
      </w:r>
    </w:p>
    <w:p w14:paraId="7876D2E9" w14:textId="1170B54B" w:rsidR="00F156DE" w:rsidRPr="00AE76ED" w:rsidRDefault="00F156DE" w:rsidP="0013054C">
      <w:pPr>
        <w:pStyle w:val="Lijstalinea"/>
        <w:numPr>
          <w:ilvl w:val="0"/>
          <w:numId w:val="24"/>
        </w:numPr>
        <w:jc w:val="left"/>
        <w:rPr>
          <w:rFonts w:ascii="Verdana" w:eastAsiaTheme="minorHAnsi" w:hAnsi="Verdana" w:cs="Arial"/>
          <w:bCs/>
        </w:rPr>
      </w:pPr>
      <w:r w:rsidRPr="00AE76ED">
        <w:rPr>
          <w:rFonts w:ascii="Verdana" w:eastAsiaTheme="minorHAnsi" w:hAnsi="Verdana" w:cs="Arial"/>
          <w:bCs/>
        </w:rPr>
        <w:t>Voortzetten van contacten met de Diaconie van de Vloedschuurgemeente</w:t>
      </w:r>
      <w:r w:rsidR="00AF3803" w:rsidRPr="00AE76ED">
        <w:rPr>
          <w:rFonts w:ascii="Verdana" w:eastAsiaTheme="minorHAnsi" w:hAnsi="Verdana" w:cs="Arial"/>
          <w:bCs/>
        </w:rPr>
        <w:t xml:space="preserve"> </w:t>
      </w:r>
    </w:p>
    <w:p w14:paraId="65F0E325" w14:textId="22910B90" w:rsidR="00F156DE" w:rsidRPr="00AE76ED" w:rsidRDefault="00F156DE" w:rsidP="0013054C">
      <w:pPr>
        <w:pStyle w:val="Lijstalinea"/>
        <w:numPr>
          <w:ilvl w:val="0"/>
          <w:numId w:val="24"/>
        </w:numPr>
        <w:jc w:val="left"/>
        <w:rPr>
          <w:rFonts w:ascii="Verdana" w:eastAsiaTheme="minorHAnsi" w:hAnsi="Verdana" w:cs="Arial"/>
          <w:b/>
        </w:rPr>
      </w:pPr>
      <w:r w:rsidRPr="00AE76ED">
        <w:rPr>
          <w:rFonts w:ascii="Verdana" w:eastAsiaTheme="minorHAnsi" w:hAnsi="Verdana" w:cs="Arial"/>
          <w:bCs/>
        </w:rPr>
        <w:t>Op de website van de PG Driel informatie over de Diaconie plaatsen</w:t>
      </w:r>
      <w:r w:rsidR="00A14067" w:rsidRPr="00AE76ED">
        <w:rPr>
          <w:rFonts w:ascii="Verdana" w:eastAsiaTheme="minorHAnsi" w:hAnsi="Verdana" w:cs="Arial"/>
          <w:bCs/>
        </w:rPr>
        <w:t xml:space="preserve"> p</w:t>
      </w:r>
      <w:r w:rsidRPr="00AE76ED">
        <w:rPr>
          <w:rFonts w:ascii="Verdana" w:eastAsiaTheme="minorHAnsi" w:hAnsi="Verdana" w:cs="Arial"/>
          <w:bCs/>
        </w:rPr>
        <w:t>rotocol individuele financiële hulpverlening opstellen</w:t>
      </w:r>
      <w:r w:rsidR="00A14067" w:rsidRPr="00AE76ED">
        <w:rPr>
          <w:rFonts w:ascii="Verdana" w:eastAsiaTheme="minorHAnsi" w:hAnsi="Verdana" w:cs="Arial"/>
          <w:bCs/>
        </w:rPr>
        <w:t>.</w:t>
      </w:r>
    </w:p>
    <w:p w14:paraId="6D40A803" w14:textId="77777777" w:rsidR="00F156DE" w:rsidRPr="00AE76ED" w:rsidRDefault="00F156DE" w:rsidP="00403F3E">
      <w:pPr>
        <w:jc w:val="left"/>
        <w:rPr>
          <w:rFonts w:ascii="Verdana" w:eastAsiaTheme="minorHAnsi" w:hAnsi="Verdana" w:cs="Arial"/>
          <w:b/>
        </w:rPr>
      </w:pPr>
    </w:p>
    <w:p w14:paraId="56F803FC" w14:textId="77777777" w:rsidR="00DD1205" w:rsidRPr="00AE76ED" w:rsidRDefault="00DD1205" w:rsidP="00403F3E">
      <w:pPr>
        <w:jc w:val="left"/>
        <w:rPr>
          <w:rFonts w:ascii="Verdana" w:eastAsiaTheme="minorHAnsi" w:hAnsi="Verdana"/>
        </w:rPr>
      </w:pPr>
    </w:p>
    <w:p w14:paraId="56F80403" w14:textId="77777777" w:rsidR="00403F3E" w:rsidRPr="00AE76ED" w:rsidRDefault="00DC6017" w:rsidP="005B2D86">
      <w:pPr>
        <w:pStyle w:val="Kop2"/>
        <w:rPr>
          <w:rFonts w:ascii="Verdana" w:hAnsi="Verdana"/>
        </w:rPr>
      </w:pPr>
      <w:bookmarkStart w:id="14" w:name="_Toc180835218"/>
      <w:r w:rsidRPr="00AE76ED">
        <w:rPr>
          <w:rFonts w:ascii="Verdana" w:hAnsi="Verdana"/>
        </w:rPr>
        <w:lastRenderedPageBreak/>
        <w:t>2.7</w:t>
      </w:r>
      <w:r w:rsidR="00403F3E" w:rsidRPr="00AE76ED">
        <w:rPr>
          <w:rFonts w:ascii="Verdana" w:hAnsi="Verdana"/>
        </w:rPr>
        <w:t xml:space="preserve"> </w:t>
      </w:r>
      <w:r w:rsidR="00653D86" w:rsidRPr="00AE76ED">
        <w:rPr>
          <w:rFonts w:ascii="Verdana" w:hAnsi="Verdana"/>
        </w:rPr>
        <w:t xml:space="preserve"> </w:t>
      </w:r>
      <w:r w:rsidR="00403F3E" w:rsidRPr="00AE76ED">
        <w:rPr>
          <w:rFonts w:ascii="Verdana" w:hAnsi="Verdana"/>
        </w:rPr>
        <w:t>De Kerkrentmeesters</w:t>
      </w:r>
      <w:bookmarkEnd w:id="14"/>
    </w:p>
    <w:p w14:paraId="56F80404" w14:textId="77777777" w:rsidR="00403F3E" w:rsidRPr="00AE76ED" w:rsidRDefault="00403F3E" w:rsidP="00403F3E">
      <w:pPr>
        <w:jc w:val="left"/>
        <w:rPr>
          <w:rFonts w:ascii="Verdana" w:hAnsi="Verdana" w:cs="Arial"/>
          <w:i/>
          <w:color w:val="000000"/>
        </w:rPr>
      </w:pPr>
    </w:p>
    <w:p w14:paraId="16F3DBB7" w14:textId="77777777" w:rsidR="006F6E52" w:rsidRPr="00AE76ED" w:rsidRDefault="006F6E52" w:rsidP="006F6E52">
      <w:pPr>
        <w:jc w:val="left"/>
        <w:rPr>
          <w:rFonts w:ascii="Verdana" w:hAnsi="Verdana" w:cs="Arial"/>
          <w:color w:val="000000"/>
        </w:rPr>
      </w:pPr>
      <w:r w:rsidRPr="00AE76ED">
        <w:rPr>
          <w:rFonts w:ascii="Verdana" w:hAnsi="Verdana" w:cs="Arial"/>
          <w:color w:val="000000"/>
        </w:rPr>
        <w:t>De kerkrentmeesters hebben tot taak:</w:t>
      </w:r>
    </w:p>
    <w:p w14:paraId="3465F2A8" w14:textId="65C8D2D7" w:rsidR="006F6E52" w:rsidRPr="00AE76ED" w:rsidRDefault="006F6E52" w:rsidP="006F6E52">
      <w:pPr>
        <w:pStyle w:val="Lijstalinea"/>
        <w:numPr>
          <w:ilvl w:val="0"/>
          <w:numId w:val="3"/>
        </w:numPr>
        <w:jc w:val="left"/>
        <w:rPr>
          <w:rFonts w:ascii="Verdana" w:hAnsi="Verdana" w:cs="Arial"/>
          <w:color w:val="000000"/>
        </w:rPr>
      </w:pPr>
      <w:r w:rsidRPr="00AE76ED">
        <w:rPr>
          <w:rFonts w:ascii="Verdana" w:hAnsi="Verdana" w:cs="Arial"/>
          <w:color w:val="000000"/>
        </w:rPr>
        <w:t>De werving van geldmiddelen onder meer d.m.v. de actie Kerkbalans, benodigd voor de instandhouding van de kerkelijke gemeente.</w:t>
      </w:r>
    </w:p>
    <w:p w14:paraId="4458408A" w14:textId="04C2ABA6" w:rsidR="006F6E52" w:rsidRPr="00AE76ED" w:rsidRDefault="006F6E52" w:rsidP="006F6E52">
      <w:pPr>
        <w:pStyle w:val="Lijstalinea"/>
        <w:numPr>
          <w:ilvl w:val="0"/>
          <w:numId w:val="21"/>
        </w:numPr>
        <w:jc w:val="left"/>
        <w:rPr>
          <w:rFonts w:ascii="Verdana" w:hAnsi="Verdana" w:cs="Arial"/>
          <w:color w:val="000000"/>
        </w:rPr>
      </w:pPr>
      <w:r w:rsidRPr="00AE76ED">
        <w:rPr>
          <w:rFonts w:ascii="Verdana" w:hAnsi="Verdana" w:cs="Arial"/>
          <w:color w:val="000000"/>
        </w:rPr>
        <w:t>Het beheer van het vermogen, hiervoor is een beleggingsstatuut opgesteld.</w:t>
      </w:r>
    </w:p>
    <w:p w14:paraId="60566247" w14:textId="20C8BE32" w:rsidR="006F6E52" w:rsidRPr="00AE76ED" w:rsidRDefault="006F6E52" w:rsidP="006F6E52">
      <w:pPr>
        <w:pStyle w:val="Lijstalinea"/>
        <w:numPr>
          <w:ilvl w:val="0"/>
          <w:numId w:val="21"/>
        </w:numPr>
        <w:jc w:val="left"/>
        <w:rPr>
          <w:rFonts w:ascii="Verdana" w:hAnsi="Verdana" w:cs="Arial"/>
          <w:color w:val="000000"/>
        </w:rPr>
      </w:pPr>
      <w:r w:rsidRPr="00AE76ED">
        <w:rPr>
          <w:rFonts w:ascii="Verdana" w:hAnsi="Verdana" w:cs="Arial"/>
          <w:color w:val="000000"/>
        </w:rPr>
        <w:t xml:space="preserve">Het beheer en onderhoud van het kerkgebouw en Ons Gebouw en de inventaris, de begraafplaats, de parkeerplaats en de tuin. </w:t>
      </w:r>
    </w:p>
    <w:p w14:paraId="7F8CFEB4" w14:textId="31FF0D39" w:rsidR="006F6E52" w:rsidRPr="00AE76ED" w:rsidRDefault="006F6E52" w:rsidP="006F6E52">
      <w:pPr>
        <w:pStyle w:val="Lijstalinea"/>
        <w:numPr>
          <w:ilvl w:val="0"/>
          <w:numId w:val="21"/>
        </w:numPr>
        <w:jc w:val="left"/>
        <w:rPr>
          <w:rFonts w:ascii="Verdana" w:hAnsi="Verdana" w:cs="Arial"/>
          <w:color w:val="000000"/>
        </w:rPr>
      </w:pPr>
      <w:r w:rsidRPr="00AE76ED">
        <w:rPr>
          <w:rFonts w:ascii="Verdana" w:hAnsi="Verdana" w:cs="Arial"/>
          <w:color w:val="000000"/>
        </w:rPr>
        <w:t>Coördinatie van het werk van de koster en van de vrijwilligers die betrokken zijn bij het beheer en onderhoud, bij de actie Kerkbalans, de ‘oud papier actie’, de rommelmarkt, de planning van het</w:t>
      </w:r>
      <w:r w:rsidR="00127BC3" w:rsidRPr="00AE76ED">
        <w:rPr>
          <w:rFonts w:ascii="Verdana" w:hAnsi="Verdana" w:cs="Arial"/>
          <w:color w:val="000000"/>
        </w:rPr>
        <w:t xml:space="preserve"> </w:t>
      </w:r>
      <w:r w:rsidRPr="00AE76ED">
        <w:rPr>
          <w:rFonts w:ascii="Verdana" w:hAnsi="Verdana" w:cs="Arial"/>
          <w:color w:val="000000"/>
        </w:rPr>
        <w:t xml:space="preserve">organistenrooster en de financiële administratie. </w:t>
      </w:r>
    </w:p>
    <w:p w14:paraId="357D6AD2" w14:textId="77777777" w:rsidR="00127BC3" w:rsidRPr="00AE76ED" w:rsidRDefault="006F6E52" w:rsidP="006F6E52">
      <w:pPr>
        <w:pStyle w:val="Lijstalinea"/>
        <w:numPr>
          <w:ilvl w:val="0"/>
          <w:numId w:val="21"/>
        </w:numPr>
        <w:jc w:val="left"/>
        <w:rPr>
          <w:rFonts w:ascii="Verdana" w:hAnsi="Verdana" w:cs="Arial"/>
          <w:color w:val="000000"/>
        </w:rPr>
      </w:pPr>
      <w:r w:rsidRPr="00AE76ED">
        <w:rPr>
          <w:rFonts w:ascii="Verdana" w:hAnsi="Verdana" w:cs="Arial"/>
          <w:color w:val="000000"/>
        </w:rPr>
        <w:t xml:space="preserve">De financiële administratie, de ledenadministratie, het beheer van de begraafplaats en het kerkelijk archief zijn ondergebracht bij taakdragers, die hun werkzaamheden uitvoeren onder verantwoordelijkheid van het college van kerkrentmeesters. De jaarlijkse begroting en financiële verslaglegging worden in eigen beheer opgesteld. </w:t>
      </w:r>
    </w:p>
    <w:p w14:paraId="384607DD" w14:textId="77777777" w:rsidR="00127BC3" w:rsidRPr="00AE76ED" w:rsidRDefault="00127BC3" w:rsidP="00127BC3">
      <w:pPr>
        <w:ind w:left="360"/>
        <w:jc w:val="left"/>
        <w:rPr>
          <w:rFonts w:ascii="Verdana" w:hAnsi="Verdana" w:cs="Arial"/>
          <w:color w:val="000000"/>
        </w:rPr>
      </w:pPr>
    </w:p>
    <w:p w14:paraId="707582AD" w14:textId="2777C179" w:rsidR="006F6E52" w:rsidRPr="00AE76ED" w:rsidRDefault="006F6E52" w:rsidP="00127BC3">
      <w:pPr>
        <w:jc w:val="left"/>
        <w:rPr>
          <w:rFonts w:ascii="Verdana" w:hAnsi="Verdana" w:cs="Arial"/>
          <w:color w:val="000000"/>
        </w:rPr>
      </w:pPr>
      <w:r w:rsidRPr="00AE76ED">
        <w:rPr>
          <w:rFonts w:ascii="Verdana" w:hAnsi="Verdana" w:cs="Arial"/>
          <w:color w:val="000000"/>
        </w:rPr>
        <w:t>Sinds enkele jaren is de jaarrekening opgesplitst in de jaarrekening van de kerk en de jaarrekening</w:t>
      </w:r>
      <w:r w:rsidR="00127BC3" w:rsidRPr="00AE76ED">
        <w:rPr>
          <w:rFonts w:ascii="Verdana" w:hAnsi="Verdana" w:cs="Arial"/>
          <w:color w:val="000000"/>
        </w:rPr>
        <w:t xml:space="preserve"> </w:t>
      </w:r>
      <w:r w:rsidRPr="00AE76ED">
        <w:rPr>
          <w:rFonts w:ascii="Verdana" w:hAnsi="Verdana" w:cs="Arial"/>
          <w:color w:val="000000"/>
        </w:rPr>
        <w:t>voor de begraafplaats. Reden hiervoor is dat het eenvoudiger wordt om</w:t>
      </w:r>
      <w:r w:rsidR="00127BC3" w:rsidRPr="00AE76ED">
        <w:rPr>
          <w:rFonts w:ascii="Verdana" w:hAnsi="Verdana" w:cs="Arial"/>
          <w:color w:val="000000"/>
        </w:rPr>
        <w:t xml:space="preserve"> </w:t>
      </w:r>
      <w:r w:rsidRPr="00AE76ED">
        <w:rPr>
          <w:rFonts w:ascii="Verdana" w:hAnsi="Verdana" w:cs="Arial"/>
          <w:color w:val="000000"/>
        </w:rPr>
        <w:t>het beheer over te dragen aan een andere partij mocht in de toekomst</w:t>
      </w:r>
      <w:r w:rsidR="00127BC3" w:rsidRPr="00AE76ED">
        <w:rPr>
          <w:rFonts w:ascii="Verdana" w:hAnsi="Verdana" w:cs="Arial"/>
          <w:color w:val="000000"/>
        </w:rPr>
        <w:t xml:space="preserve"> </w:t>
      </w:r>
      <w:r w:rsidRPr="00AE76ED">
        <w:rPr>
          <w:rFonts w:ascii="Verdana" w:hAnsi="Verdana" w:cs="Arial"/>
          <w:color w:val="000000"/>
        </w:rPr>
        <w:t>besloten worden de begraafplaats niet meer in eigen beheer te hebben.</w:t>
      </w:r>
    </w:p>
    <w:p w14:paraId="17720DF8" w14:textId="77777777" w:rsidR="00127BC3" w:rsidRPr="00AE76ED" w:rsidRDefault="00127BC3" w:rsidP="006F6E52">
      <w:pPr>
        <w:jc w:val="left"/>
        <w:rPr>
          <w:rFonts w:ascii="Verdana" w:hAnsi="Verdana" w:cs="Arial"/>
          <w:color w:val="000000"/>
        </w:rPr>
      </w:pPr>
    </w:p>
    <w:p w14:paraId="672308A1" w14:textId="52D6D9E5" w:rsidR="006F6E52" w:rsidRPr="00AE76ED" w:rsidRDefault="006F6E52" w:rsidP="006F6E52">
      <w:pPr>
        <w:jc w:val="left"/>
        <w:rPr>
          <w:rFonts w:ascii="Verdana" w:hAnsi="Verdana" w:cs="Arial"/>
          <w:color w:val="000000"/>
        </w:rPr>
      </w:pPr>
      <w:r w:rsidRPr="00AE76ED">
        <w:rPr>
          <w:rFonts w:ascii="Verdana" w:hAnsi="Verdana" w:cs="Arial"/>
          <w:color w:val="000000"/>
        </w:rPr>
        <w:t>Ook in de komende jaren (2024 – 2029) zal groot onderhoud aan het</w:t>
      </w:r>
    </w:p>
    <w:p w14:paraId="460EE3FA" w14:textId="77777777" w:rsidR="006F6E52" w:rsidRPr="00AE76ED" w:rsidRDefault="006F6E52" w:rsidP="006F6E52">
      <w:pPr>
        <w:jc w:val="left"/>
        <w:rPr>
          <w:rFonts w:ascii="Verdana" w:hAnsi="Verdana" w:cs="Arial"/>
          <w:color w:val="000000"/>
        </w:rPr>
      </w:pPr>
      <w:r w:rsidRPr="00AE76ED">
        <w:rPr>
          <w:rFonts w:ascii="Verdana" w:hAnsi="Verdana" w:cs="Arial"/>
          <w:color w:val="000000"/>
        </w:rPr>
        <w:t>kerkgebouw worden verricht, o.a. aan de toren en de gewelven. Het</w:t>
      </w:r>
    </w:p>
    <w:p w14:paraId="444CBF58" w14:textId="77777777" w:rsidR="006F6E52" w:rsidRPr="00AE76ED" w:rsidRDefault="006F6E52" w:rsidP="006F6E52">
      <w:pPr>
        <w:jc w:val="left"/>
        <w:rPr>
          <w:rFonts w:ascii="Verdana" w:hAnsi="Verdana" w:cs="Arial"/>
          <w:color w:val="000000"/>
        </w:rPr>
      </w:pPr>
      <w:r w:rsidRPr="00AE76ED">
        <w:rPr>
          <w:rFonts w:ascii="Verdana" w:hAnsi="Verdana" w:cs="Arial"/>
          <w:color w:val="000000"/>
        </w:rPr>
        <w:t>onderhoud is nodig om het kerkgebouw in goede staat te houden. Het</w:t>
      </w:r>
    </w:p>
    <w:p w14:paraId="4F555E6C" w14:textId="77777777" w:rsidR="006F6E52" w:rsidRPr="00AE76ED" w:rsidRDefault="006F6E52" w:rsidP="006F6E52">
      <w:pPr>
        <w:jc w:val="left"/>
        <w:rPr>
          <w:rFonts w:ascii="Verdana" w:hAnsi="Verdana" w:cs="Arial"/>
          <w:color w:val="000000"/>
        </w:rPr>
      </w:pPr>
      <w:r w:rsidRPr="00AE76ED">
        <w:rPr>
          <w:rFonts w:ascii="Verdana" w:hAnsi="Verdana" w:cs="Arial"/>
          <w:color w:val="000000"/>
        </w:rPr>
        <w:t>onderhoud wordt grotendeels gebaseerd op de aanbevelingen van</w:t>
      </w:r>
    </w:p>
    <w:p w14:paraId="093AECB7" w14:textId="06ABE0A1" w:rsidR="006F6E52" w:rsidRPr="00AE76ED" w:rsidRDefault="006F6E52" w:rsidP="006F6E52">
      <w:pPr>
        <w:jc w:val="left"/>
        <w:rPr>
          <w:rFonts w:ascii="Verdana" w:hAnsi="Verdana" w:cs="Arial"/>
          <w:color w:val="000000"/>
        </w:rPr>
      </w:pPr>
      <w:r w:rsidRPr="00AE76ED">
        <w:rPr>
          <w:rFonts w:ascii="Verdana" w:hAnsi="Verdana" w:cs="Arial"/>
          <w:color w:val="000000"/>
        </w:rPr>
        <w:t xml:space="preserve">Monumentenwacht. In de periode 2024 – 2029 ontvangt </w:t>
      </w:r>
      <w:r w:rsidR="00127BC3" w:rsidRPr="00AE76ED">
        <w:rPr>
          <w:rFonts w:ascii="Verdana" w:hAnsi="Verdana" w:cs="Arial"/>
          <w:color w:val="000000"/>
        </w:rPr>
        <w:t>zal de PG</w:t>
      </w:r>
      <w:r w:rsidRPr="00AE76ED">
        <w:rPr>
          <w:rFonts w:ascii="Verdana" w:hAnsi="Verdana" w:cs="Arial"/>
          <w:color w:val="000000"/>
        </w:rPr>
        <w:t xml:space="preserve"> Driel </w:t>
      </w:r>
      <w:r w:rsidR="00127BC3" w:rsidRPr="00AE76ED">
        <w:rPr>
          <w:rFonts w:ascii="Verdana" w:hAnsi="Verdana" w:cs="Arial"/>
          <w:color w:val="000000"/>
        </w:rPr>
        <w:t>€</w:t>
      </w:r>
      <w:r w:rsidRPr="00AE76ED">
        <w:rPr>
          <w:rFonts w:ascii="Verdana" w:hAnsi="Verdana" w:cs="Arial"/>
          <w:color w:val="000000"/>
        </w:rPr>
        <w:t>73.690 aan subsidie van de Rijksdienst voor het Cultureel Erfgoed voor de</w:t>
      </w:r>
      <w:r w:rsidR="00127BC3" w:rsidRPr="00AE76ED">
        <w:rPr>
          <w:rFonts w:ascii="Verdana" w:hAnsi="Verdana" w:cs="Arial"/>
          <w:color w:val="000000"/>
        </w:rPr>
        <w:t xml:space="preserve"> </w:t>
      </w:r>
      <w:r w:rsidRPr="00AE76ED">
        <w:rPr>
          <w:rFonts w:ascii="Verdana" w:hAnsi="Verdana" w:cs="Arial"/>
          <w:color w:val="000000"/>
        </w:rPr>
        <w:t>instandhouding van het kerkgebouw.</w:t>
      </w:r>
    </w:p>
    <w:p w14:paraId="51D5AFA1" w14:textId="77777777" w:rsidR="00127BC3" w:rsidRPr="00AE76ED" w:rsidRDefault="00127BC3" w:rsidP="006F6E52">
      <w:pPr>
        <w:jc w:val="left"/>
        <w:rPr>
          <w:rFonts w:ascii="Verdana" w:hAnsi="Verdana" w:cs="Arial"/>
          <w:color w:val="000000"/>
        </w:rPr>
      </w:pPr>
    </w:p>
    <w:p w14:paraId="7F8DBACD" w14:textId="472065F9" w:rsidR="006F6E52" w:rsidRPr="00AE76ED" w:rsidRDefault="006F6E52" w:rsidP="006F6E52">
      <w:pPr>
        <w:jc w:val="left"/>
        <w:rPr>
          <w:rFonts w:ascii="Verdana" w:hAnsi="Verdana" w:cs="Arial"/>
          <w:color w:val="000000"/>
        </w:rPr>
      </w:pPr>
      <w:r w:rsidRPr="00AE76ED">
        <w:rPr>
          <w:rFonts w:ascii="Verdana" w:hAnsi="Verdana" w:cs="Arial"/>
          <w:color w:val="000000"/>
        </w:rPr>
        <w:t>Verder zijn de inspanningen van het College van Kerkrentmeesters er in</w:t>
      </w:r>
      <w:r w:rsidR="00127BC3" w:rsidRPr="00AE76ED">
        <w:rPr>
          <w:rFonts w:ascii="Verdana" w:hAnsi="Verdana" w:cs="Arial"/>
          <w:color w:val="000000"/>
        </w:rPr>
        <w:t xml:space="preserve"> </w:t>
      </w:r>
      <w:r w:rsidRPr="00AE76ED">
        <w:rPr>
          <w:rFonts w:ascii="Verdana" w:hAnsi="Verdana" w:cs="Arial"/>
          <w:color w:val="000000"/>
        </w:rPr>
        <w:t>de komende jaren erop gericht de jaarlijkse inkomsten op peil te houden.</w:t>
      </w:r>
      <w:r w:rsidR="00127BC3" w:rsidRPr="00AE76ED">
        <w:rPr>
          <w:rFonts w:ascii="Verdana" w:hAnsi="Verdana" w:cs="Arial"/>
          <w:color w:val="000000"/>
        </w:rPr>
        <w:t xml:space="preserve"> </w:t>
      </w:r>
      <w:r w:rsidRPr="00AE76ED">
        <w:rPr>
          <w:rFonts w:ascii="Verdana" w:hAnsi="Verdana" w:cs="Arial"/>
          <w:color w:val="000000"/>
        </w:rPr>
        <w:t>Naast de reguliere financiële bijdragen van de gemeenteleden is het van</w:t>
      </w:r>
    </w:p>
    <w:p w14:paraId="7B444A26" w14:textId="77777777" w:rsidR="006F6E52" w:rsidRPr="00AE76ED" w:rsidRDefault="006F6E52" w:rsidP="006F6E52">
      <w:pPr>
        <w:jc w:val="left"/>
        <w:rPr>
          <w:rFonts w:ascii="Verdana" w:hAnsi="Verdana" w:cs="Arial"/>
          <w:color w:val="000000"/>
        </w:rPr>
      </w:pPr>
      <w:r w:rsidRPr="00AE76ED">
        <w:rPr>
          <w:rFonts w:ascii="Verdana" w:hAnsi="Verdana" w:cs="Arial"/>
          <w:color w:val="000000"/>
        </w:rPr>
        <w:t>groot belang het financiële vermogen van de gemeente in stand te houden</w:t>
      </w:r>
    </w:p>
    <w:p w14:paraId="05DD816E" w14:textId="40F4ECD4" w:rsidR="006F6E52" w:rsidRPr="00AE76ED" w:rsidRDefault="006F6E52" w:rsidP="006F6E52">
      <w:pPr>
        <w:jc w:val="left"/>
        <w:rPr>
          <w:rFonts w:ascii="Verdana" w:hAnsi="Verdana" w:cs="Arial"/>
          <w:color w:val="000000"/>
        </w:rPr>
      </w:pPr>
      <w:r w:rsidRPr="00AE76ED">
        <w:rPr>
          <w:rFonts w:ascii="Verdana" w:hAnsi="Verdana" w:cs="Arial"/>
          <w:color w:val="000000"/>
        </w:rPr>
        <w:t>en om via verantwoorde beleggingen extra inkomsten te genereren.</w:t>
      </w:r>
      <w:r w:rsidR="00127BC3" w:rsidRPr="00AE76ED">
        <w:rPr>
          <w:rFonts w:ascii="Verdana" w:hAnsi="Verdana" w:cs="Arial"/>
          <w:color w:val="000000"/>
        </w:rPr>
        <w:t xml:space="preserve"> </w:t>
      </w:r>
    </w:p>
    <w:p w14:paraId="6AFBC817" w14:textId="77777777" w:rsidR="00127BC3" w:rsidRPr="00AE76ED" w:rsidRDefault="00127BC3" w:rsidP="006F6E52">
      <w:pPr>
        <w:jc w:val="left"/>
        <w:rPr>
          <w:rFonts w:ascii="Verdana" w:hAnsi="Verdana" w:cs="Arial"/>
          <w:color w:val="000000"/>
        </w:rPr>
      </w:pPr>
    </w:p>
    <w:p w14:paraId="1DBB028C" w14:textId="03ECB2DD" w:rsidR="006F6E52" w:rsidRPr="00AE76ED" w:rsidRDefault="006F6E52" w:rsidP="006F6E52">
      <w:pPr>
        <w:jc w:val="left"/>
        <w:rPr>
          <w:rFonts w:ascii="Verdana" w:hAnsi="Verdana" w:cs="Arial"/>
          <w:color w:val="000000"/>
        </w:rPr>
      </w:pPr>
      <w:r w:rsidRPr="00AE76ED">
        <w:rPr>
          <w:rFonts w:ascii="Verdana" w:hAnsi="Verdana" w:cs="Arial"/>
          <w:color w:val="000000"/>
        </w:rPr>
        <w:t>Tenslotte willen de kerkrentmeesters een actieve bijdrage leveren aan het</w:t>
      </w:r>
    </w:p>
    <w:p w14:paraId="2A5D876F" w14:textId="77777777" w:rsidR="006F6E52" w:rsidRPr="00AE76ED" w:rsidRDefault="006F6E52" w:rsidP="006F6E52">
      <w:pPr>
        <w:jc w:val="left"/>
        <w:rPr>
          <w:rFonts w:ascii="Verdana" w:hAnsi="Verdana" w:cs="Arial"/>
          <w:color w:val="000000"/>
        </w:rPr>
      </w:pPr>
      <w:r w:rsidRPr="00AE76ED">
        <w:rPr>
          <w:rFonts w:ascii="Verdana" w:hAnsi="Verdana" w:cs="Arial"/>
          <w:color w:val="000000"/>
        </w:rPr>
        <w:t>gesprek over de toekomst van onze gemeente. We zijn een vergrijzende</w:t>
      </w:r>
    </w:p>
    <w:p w14:paraId="6121673E" w14:textId="77777777" w:rsidR="006F6E52" w:rsidRPr="00AE76ED" w:rsidRDefault="006F6E52" w:rsidP="006F6E52">
      <w:pPr>
        <w:jc w:val="left"/>
        <w:rPr>
          <w:rFonts w:ascii="Verdana" w:hAnsi="Verdana" w:cs="Arial"/>
          <w:color w:val="000000"/>
        </w:rPr>
      </w:pPr>
      <w:r w:rsidRPr="00AE76ED">
        <w:rPr>
          <w:rFonts w:ascii="Verdana" w:hAnsi="Verdana" w:cs="Arial"/>
          <w:color w:val="000000"/>
        </w:rPr>
        <w:t>gemeente en het is daarom belangrijk om na te denken over de vraag wat</w:t>
      </w:r>
    </w:p>
    <w:p w14:paraId="59829F05" w14:textId="77777777" w:rsidR="006F6E52" w:rsidRPr="00AE76ED" w:rsidRDefault="006F6E52" w:rsidP="006F6E52">
      <w:pPr>
        <w:jc w:val="left"/>
        <w:rPr>
          <w:rFonts w:ascii="Verdana" w:hAnsi="Verdana" w:cs="Arial"/>
          <w:color w:val="000000"/>
        </w:rPr>
      </w:pPr>
      <w:r w:rsidRPr="00AE76ED">
        <w:rPr>
          <w:rFonts w:ascii="Verdana" w:hAnsi="Verdana" w:cs="Arial"/>
          <w:color w:val="000000"/>
        </w:rPr>
        <w:t>dit betekent voor onze gemeente: waar staan we over 10 of 15 jaar? Hoe</w:t>
      </w:r>
    </w:p>
    <w:p w14:paraId="6A7A8AF3" w14:textId="77777777" w:rsidR="00127BC3" w:rsidRPr="00AE76ED" w:rsidRDefault="006F6E52" w:rsidP="006F6E52">
      <w:pPr>
        <w:jc w:val="left"/>
        <w:rPr>
          <w:rFonts w:ascii="Verdana" w:hAnsi="Verdana" w:cs="Arial"/>
          <w:color w:val="000000"/>
        </w:rPr>
      </w:pPr>
      <w:r w:rsidRPr="00AE76ED">
        <w:rPr>
          <w:rFonts w:ascii="Verdana" w:hAnsi="Verdana" w:cs="Arial"/>
          <w:color w:val="000000"/>
        </w:rPr>
        <w:t>kunnen we ons nu al voorbereiden op de toekomst?</w:t>
      </w:r>
      <w:r w:rsidR="00127BC3" w:rsidRPr="00AE76ED">
        <w:rPr>
          <w:rFonts w:ascii="Verdana" w:hAnsi="Verdana" w:cs="Arial"/>
          <w:color w:val="000000"/>
        </w:rPr>
        <w:t xml:space="preserve"> </w:t>
      </w:r>
    </w:p>
    <w:p w14:paraId="56F80412" w14:textId="77777777" w:rsidR="00403F3E" w:rsidRPr="00AE76ED" w:rsidRDefault="00403F3E" w:rsidP="00403F3E">
      <w:pPr>
        <w:jc w:val="left"/>
        <w:rPr>
          <w:rFonts w:ascii="Verdana" w:hAnsi="Verdana"/>
        </w:rPr>
      </w:pPr>
    </w:p>
    <w:p w14:paraId="56F80413" w14:textId="77777777" w:rsidR="00403F3E" w:rsidRPr="00AE76ED" w:rsidRDefault="00DC6017" w:rsidP="005B2D86">
      <w:pPr>
        <w:pStyle w:val="Kop2"/>
        <w:rPr>
          <w:rFonts w:ascii="Verdana" w:hAnsi="Verdana"/>
        </w:rPr>
      </w:pPr>
      <w:bookmarkStart w:id="15" w:name="_Toc180835219"/>
      <w:r w:rsidRPr="00AE76ED">
        <w:rPr>
          <w:rFonts w:ascii="Verdana" w:hAnsi="Verdana"/>
        </w:rPr>
        <w:lastRenderedPageBreak/>
        <w:t>2.8</w:t>
      </w:r>
      <w:r w:rsidR="00403F3E" w:rsidRPr="00AE76ED">
        <w:rPr>
          <w:rFonts w:ascii="Verdana" w:hAnsi="Verdana"/>
        </w:rPr>
        <w:t xml:space="preserve"> </w:t>
      </w:r>
      <w:r w:rsidR="00653D86" w:rsidRPr="00AE76ED">
        <w:rPr>
          <w:rFonts w:ascii="Verdana" w:hAnsi="Verdana"/>
        </w:rPr>
        <w:t xml:space="preserve"> </w:t>
      </w:r>
      <w:r w:rsidR="00403F3E" w:rsidRPr="00AE76ED">
        <w:rPr>
          <w:rFonts w:ascii="Verdana" w:hAnsi="Verdana"/>
        </w:rPr>
        <w:t>De communicatie</w:t>
      </w:r>
      <w:bookmarkEnd w:id="15"/>
    </w:p>
    <w:p w14:paraId="56F80414" w14:textId="77777777" w:rsidR="00403F3E" w:rsidRPr="00AE76ED" w:rsidRDefault="00403F3E" w:rsidP="00403F3E">
      <w:pPr>
        <w:jc w:val="left"/>
        <w:rPr>
          <w:rFonts w:ascii="Verdana" w:hAnsi="Verdana"/>
        </w:rPr>
      </w:pPr>
    </w:p>
    <w:p w14:paraId="56F80415" w14:textId="77777777" w:rsidR="00403F3E" w:rsidRPr="00AE76ED" w:rsidRDefault="00403F3E" w:rsidP="00403F3E">
      <w:pPr>
        <w:jc w:val="left"/>
        <w:rPr>
          <w:rFonts w:ascii="Verdana" w:hAnsi="Verdana"/>
        </w:rPr>
      </w:pPr>
      <w:r w:rsidRPr="00AE76ED">
        <w:rPr>
          <w:rFonts w:ascii="Verdana" w:hAnsi="Verdana"/>
        </w:rPr>
        <w:t>Om gemeenteleden op de hoogte te laten zijn van wat er in de gemeente gebeurt wordt gebru</w:t>
      </w:r>
      <w:r w:rsidR="00653D86" w:rsidRPr="00AE76ED">
        <w:rPr>
          <w:rFonts w:ascii="Verdana" w:hAnsi="Verdana"/>
        </w:rPr>
        <w:t>ik gemaakt de Ontmoetin</w:t>
      </w:r>
      <w:r w:rsidR="00D70673" w:rsidRPr="00AE76ED">
        <w:rPr>
          <w:rFonts w:ascii="Verdana" w:hAnsi="Verdana"/>
        </w:rPr>
        <w:t>g</w:t>
      </w:r>
      <w:r w:rsidR="00653D86" w:rsidRPr="00AE76ED">
        <w:rPr>
          <w:rFonts w:ascii="Verdana" w:hAnsi="Verdana"/>
        </w:rPr>
        <w:t>, die</w:t>
      </w:r>
      <w:r w:rsidRPr="00AE76ED">
        <w:rPr>
          <w:rFonts w:ascii="Verdana" w:hAnsi="Verdana"/>
        </w:rPr>
        <w:t xml:space="preserve"> 11 keer per jaar verschijnt en waar gemeenteleden zich op kunnen abonnere</w:t>
      </w:r>
      <w:r w:rsidR="00565B19" w:rsidRPr="00AE76ED">
        <w:rPr>
          <w:rFonts w:ascii="Verdana" w:hAnsi="Verdana"/>
        </w:rPr>
        <w:t xml:space="preserve">n. Aan het septembernummer van </w:t>
      </w:r>
      <w:r w:rsidRPr="00AE76ED">
        <w:rPr>
          <w:rFonts w:ascii="Verdana" w:hAnsi="Verdana"/>
        </w:rPr>
        <w:t>de Ontmoeting wordt het programma van V.I.S. toegevoegd.</w:t>
      </w:r>
    </w:p>
    <w:p w14:paraId="56F80416" w14:textId="77777777" w:rsidR="00403F3E" w:rsidRPr="00AE76ED" w:rsidRDefault="00403F3E" w:rsidP="00403F3E">
      <w:pPr>
        <w:jc w:val="left"/>
        <w:rPr>
          <w:rFonts w:ascii="Verdana" w:hAnsi="Verdana"/>
        </w:rPr>
      </w:pPr>
    </w:p>
    <w:p w14:paraId="56F80417" w14:textId="77777777" w:rsidR="00403F3E" w:rsidRPr="00AE76ED" w:rsidRDefault="00403F3E" w:rsidP="00403F3E">
      <w:pPr>
        <w:jc w:val="left"/>
        <w:rPr>
          <w:rFonts w:ascii="Verdana" w:hAnsi="Verdana"/>
        </w:rPr>
      </w:pPr>
      <w:r w:rsidRPr="00AE76ED">
        <w:rPr>
          <w:rFonts w:ascii="Verdana" w:hAnsi="Verdana"/>
        </w:rPr>
        <w:t>Daarnaast hebben we een website met niet alleen actuele informatie, maar ook informatie over de geschiedenis van de kerk.</w:t>
      </w:r>
    </w:p>
    <w:p w14:paraId="56F80418" w14:textId="77777777" w:rsidR="00403F3E" w:rsidRPr="00AE76ED" w:rsidRDefault="00403F3E" w:rsidP="00403F3E">
      <w:pPr>
        <w:jc w:val="left"/>
        <w:rPr>
          <w:rFonts w:ascii="Verdana" w:hAnsi="Verdana"/>
        </w:rPr>
      </w:pPr>
    </w:p>
    <w:p w14:paraId="56F8041C" w14:textId="62A6A943" w:rsidR="00403F3E" w:rsidRPr="00AE76ED" w:rsidRDefault="00403F3E" w:rsidP="00403F3E">
      <w:pPr>
        <w:jc w:val="left"/>
        <w:rPr>
          <w:rFonts w:ascii="Verdana" w:hAnsi="Verdana"/>
        </w:rPr>
      </w:pPr>
      <w:r w:rsidRPr="00AE76ED">
        <w:rPr>
          <w:rFonts w:ascii="Verdana" w:hAnsi="Verdana"/>
        </w:rPr>
        <w:t>En wanneer nodig krijgen alle gemeenteleden een brief of uitnodiging per email.</w:t>
      </w:r>
      <w:r w:rsidR="00883CC3">
        <w:rPr>
          <w:rFonts w:ascii="Verdana" w:hAnsi="Verdana"/>
        </w:rPr>
        <w:t xml:space="preserve"> </w:t>
      </w:r>
      <w:r w:rsidRPr="00AE76ED">
        <w:rPr>
          <w:rFonts w:ascii="Verdana" w:hAnsi="Verdana"/>
        </w:rPr>
        <w:t>Ongeveer 1 keer in de twee jaar krijgen alle gemeenteleden een informatieboekje over de gemeente.</w:t>
      </w:r>
      <w:r w:rsidR="00883CC3">
        <w:rPr>
          <w:rFonts w:ascii="Verdana" w:hAnsi="Verdana"/>
        </w:rPr>
        <w:t xml:space="preserve"> </w:t>
      </w:r>
      <w:r w:rsidRPr="00AE76ED">
        <w:rPr>
          <w:rFonts w:ascii="Verdana" w:hAnsi="Verdana"/>
        </w:rPr>
        <w:t>Een enkele keer maken we gebruik van de website en krant van de Betuwe en het Gemeentenieuws.</w:t>
      </w:r>
    </w:p>
    <w:p w14:paraId="56F80423" w14:textId="77777777" w:rsidR="00403F3E" w:rsidRPr="00AE76ED" w:rsidRDefault="00403F3E" w:rsidP="00403F3E">
      <w:pPr>
        <w:jc w:val="left"/>
        <w:rPr>
          <w:rFonts w:ascii="Verdana" w:hAnsi="Verdana"/>
        </w:rPr>
      </w:pPr>
    </w:p>
    <w:p w14:paraId="56F80424" w14:textId="77777777" w:rsidR="00403F3E" w:rsidRPr="00AE76ED" w:rsidRDefault="00DC6017" w:rsidP="005B2D86">
      <w:pPr>
        <w:pStyle w:val="Kop2"/>
        <w:rPr>
          <w:rFonts w:ascii="Verdana" w:hAnsi="Verdana"/>
        </w:rPr>
      </w:pPr>
      <w:bookmarkStart w:id="16" w:name="_Toc180835220"/>
      <w:r w:rsidRPr="00AE76ED">
        <w:rPr>
          <w:rFonts w:ascii="Verdana" w:hAnsi="Verdana"/>
        </w:rPr>
        <w:t xml:space="preserve">2.9 </w:t>
      </w:r>
      <w:r w:rsidR="00565B19" w:rsidRPr="00AE76ED">
        <w:rPr>
          <w:rFonts w:ascii="Verdana" w:hAnsi="Verdana"/>
        </w:rPr>
        <w:t xml:space="preserve"> S</w:t>
      </w:r>
      <w:r w:rsidR="00403F3E" w:rsidRPr="00AE76ED">
        <w:rPr>
          <w:rFonts w:ascii="Verdana" w:hAnsi="Verdana"/>
        </w:rPr>
        <w:t>amenwerking met andere kerken</w:t>
      </w:r>
      <w:bookmarkEnd w:id="16"/>
    </w:p>
    <w:p w14:paraId="56F80425" w14:textId="77777777" w:rsidR="00DC6017" w:rsidRPr="00AE76ED" w:rsidRDefault="00DC6017" w:rsidP="00403F3E">
      <w:pPr>
        <w:jc w:val="left"/>
        <w:rPr>
          <w:rFonts w:ascii="Verdana" w:hAnsi="Verdana" w:cs="Arial"/>
          <w:color w:val="000000"/>
        </w:rPr>
      </w:pPr>
    </w:p>
    <w:p w14:paraId="56F80426" w14:textId="1EBED003" w:rsidR="00403F3E" w:rsidRPr="00AE76ED" w:rsidRDefault="00790D44" w:rsidP="00403F3E">
      <w:pPr>
        <w:jc w:val="left"/>
        <w:rPr>
          <w:rFonts w:ascii="Verdana" w:hAnsi="Verdana" w:cs="Arial"/>
          <w:color w:val="000000"/>
        </w:rPr>
      </w:pPr>
      <w:r>
        <w:rPr>
          <w:rFonts w:ascii="Verdana" w:hAnsi="Verdana" w:cs="Arial"/>
          <w:color w:val="000000"/>
        </w:rPr>
        <w:t xml:space="preserve">In dit </w:t>
      </w:r>
      <w:r w:rsidR="00403F3E" w:rsidRPr="00AE76ED">
        <w:rPr>
          <w:rFonts w:ascii="Verdana" w:hAnsi="Verdana" w:cs="Arial"/>
          <w:color w:val="000000"/>
        </w:rPr>
        <w:t xml:space="preserve">beleidsplan </w:t>
      </w:r>
      <w:r>
        <w:rPr>
          <w:rFonts w:ascii="Verdana" w:hAnsi="Verdana" w:cs="Arial"/>
          <w:color w:val="000000"/>
        </w:rPr>
        <w:t>is aangegeven dat wij een vergrijzende gemeente zijn</w:t>
      </w:r>
      <w:r w:rsidR="00AD243D">
        <w:rPr>
          <w:rFonts w:ascii="Verdana" w:hAnsi="Verdana" w:cs="Arial"/>
          <w:color w:val="000000"/>
        </w:rPr>
        <w:t>. Daarbij merken we dat het aantal schouders, waar het werk binnen onze gemeente op neerkomt, kleiner en kleiner wordt. W</w:t>
      </w:r>
      <w:r>
        <w:rPr>
          <w:rFonts w:ascii="Verdana" w:hAnsi="Verdana" w:cs="Arial"/>
          <w:color w:val="000000"/>
        </w:rPr>
        <w:t xml:space="preserve">e </w:t>
      </w:r>
      <w:r w:rsidR="00AD243D">
        <w:rPr>
          <w:rFonts w:ascii="Verdana" w:hAnsi="Verdana" w:cs="Arial"/>
          <w:color w:val="000000"/>
        </w:rPr>
        <w:t xml:space="preserve">vinden </w:t>
      </w:r>
      <w:r w:rsidR="00403F3E" w:rsidRPr="00AE76ED">
        <w:rPr>
          <w:rFonts w:ascii="Verdana" w:hAnsi="Verdana" w:cs="Arial"/>
          <w:color w:val="000000"/>
        </w:rPr>
        <w:t xml:space="preserve">het </w:t>
      </w:r>
      <w:r w:rsidR="00AD243D">
        <w:rPr>
          <w:rFonts w:ascii="Verdana" w:hAnsi="Verdana" w:cs="Arial"/>
          <w:color w:val="000000"/>
        </w:rPr>
        <w:t xml:space="preserve">daarom </w:t>
      </w:r>
      <w:r w:rsidR="00403F3E" w:rsidRPr="00AE76ED">
        <w:rPr>
          <w:rFonts w:ascii="Verdana" w:hAnsi="Verdana" w:cs="Arial"/>
          <w:color w:val="000000"/>
        </w:rPr>
        <w:t xml:space="preserve">belangrijk </w:t>
      </w:r>
      <w:r>
        <w:rPr>
          <w:rFonts w:ascii="Verdana" w:hAnsi="Verdana" w:cs="Arial"/>
          <w:color w:val="000000"/>
        </w:rPr>
        <w:t>om een goede visie op de toekomst van onze gemeente te ontwikkelen</w:t>
      </w:r>
      <w:r w:rsidR="00AD243D">
        <w:rPr>
          <w:rFonts w:ascii="Verdana" w:hAnsi="Verdana" w:cs="Arial"/>
          <w:color w:val="000000"/>
        </w:rPr>
        <w:t xml:space="preserve">, zodat </w:t>
      </w:r>
      <w:r w:rsidR="004F1746">
        <w:rPr>
          <w:rFonts w:ascii="Verdana" w:hAnsi="Verdana" w:cs="Arial"/>
          <w:color w:val="000000"/>
        </w:rPr>
        <w:t>we ons als gemeente daar nu al op kunnen richten</w:t>
      </w:r>
      <w:r>
        <w:rPr>
          <w:rFonts w:ascii="Verdana" w:hAnsi="Verdana" w:cs="Arial"/>
          <w:color w:val="000000"/>
        </w:rPr>
        <w:t xml:space="preserve">. </w:t>
      </w:r>
    </w:p>
    <w:p w14:paraId="035390CD" w14:textId="77777777" w:rsidR="004F1746" w:rsidRDefault="004F1746" w:rsidP="00403F3E">
      <w:pPr>
        <w:jc w:val="left"/>
        <w:rPr>
          <w:rFonts w:ascii="Verdana" w:hAnsi="Verdana" w:cs="Arial"/>
          <w:color w:val="000000"/>
        </w:rPr>
      </w:pPr>
    </w:p>
    <w:p w14:paraId="56F80427" w14:textId="4773811D" w:rsidR="00403F3E" w:rsidRDefault="004F1746" w:rsidP="00403F3E">
      <w:pPr>
        <w:jc w:val="left"/>
        <w:rPr>
          <w:rFonts w:ascii="Verdana" w:hAnsi="Verdana" w:cs="Arial"/>
          <w:color w:val="000000"/>
        </w:rPr>
      </w:pPr>
      <w:r>
        <w:rPr>
          <w:rFonts w:ascii="Verdana" w:hAnsi="Verdana" w:cs="Arial"/>
          <w:color w:val="000000"/>
        </w:rPr>
        <w:t xml:space="preserve">Er is </w:t>
      </w:r>
      <w:r w:rsidR="00403F3E" w:rsidRPr="00AE76ED">
        <w:rPr>
          <w:rFonts w:ascii="Verdana" w:hAnsi="Verdana" w:cs="Arial"/>
          <w:color w:val="000000"/>
        </w:rPr>
        <w:t>samenwerking o</w:t>
      </w:r>
      <w:r w:rsidR="00565B19" w:rsidRPr="00AE76ED">
        <w:rPr>
          <w:rFonts w:ascii="Verdana" w:hAnsi="Verdana" w:cs="Arial"/>
          <w:color w:val="000000"/>
        </w:rPr>
        <w:t>p het gebied van samen vieren (</w:t>
      </w:r>
      <w:r w:rsidR="00403F3E" w:rsidRPr="00AE76ED">
        <w:rPr>
          <w:rFonts w:ascii="Verdana" w:hAnsi="Verdana" w:cs="Arial"/>
          <w:color w:val="000000"/>
        </w:rPr>
        <w:t>met de Maria Magdalena Parochie in Driel en de Vloedschuurgemeente in Heteren) en op het gebied van vorming en toerusting (in de werkgroep V.I.S.). De diaconie zoekt de samenwerking in het Noodfonds van de Overbetuwe.</w:t>
      </w:r>
      <w:r>
        <w:rPr>
          <w:rFonts w:ascii="Verdana" w:hAnsi="Verdana" w:cs="Arial"/>
          <w:color w:val="000000"/>
        </w:rPr>
        <w:t xml:space="preserve"> In het creëren van een visie op de toekomst wordt echter samenwerking met andere protestantse kerkgemeenten (binnen de gemeente Overbetuwe) niet uitgesloten.</w:t>
      </w:r>
    </w:p>
    <w:p w14:paraId="18728D62" w14:textId="77777777" w:rsidR="004F1746" w:rsidRDefault="004F1746" w:rsidP="00403F3E">
      <w:pPr>
        <w:jc w:val="left"/>
        <w:rPr>
          <w:rFonts w:ascii="Verdana" w:hAnsi="Verdana" w:cs="Arial"/>
          <w:color w:val="000000"/>
        </w:rPr>
      </w:pPr>
    </w:p>
    <w:p w14:paraId="7B5141D9" w14:textId="775824BB" w:rsidR="004F1746" w:rsidRPr="00AE76ED" w:rsidRDefault="004F1746" w:rsidP="00403F3E">
      <w:pPr>
        <w:jc w:val="left"/>
        <w:rPr>
          <w:rFonts w:ascii="Verdana" w:hAnsi="Verdana" w:cs="Arial"/>
          <w:color w:val="000000"/>
        </w:rPr>
      </w:pPr>
      <w:r>
        <w:rPr>
          <w:rFonts w:ascii="Verdana" w:hAnsi="Verdana" w:cs="Arial"/>
          <w:color w:val="000000"/>
        </w:rPr>
        <w:t xml:space="preserve">Het is daarbij van belang om </w:t>
      </w:r>
      <w:r w:rsidRPr="00AE76ED">
        <w:rPr>
          <w:rFonts w:ascii="Verdana" w:hAnsi="Verdana" w:cs="Arial"/>
          <w:color w:val="000000"/>
        </w:rPr>
        <w:t xml:space="preserve">een begaanbare weg </w:t>
      </w:r>
      <w:r>
        <w:rPr>
          <w:rFonts w:ascii="Verdana" w:hAnsi="Verdana" w:cs="Arial"/>
          <w:color w:val="000000"/>
        </w:rPr>
        <w:t xml:space="preserve">te </w:t>
      </w:r>
      <w:r w:rsidRPr="00AE76ED">
        <w:rPr>
          <w:rFonts w:ascii="Verdana" w:hAnsi="Verdana" w:cs="Arial"/>
          <w:color w:val="000000"/>
        </w:rPr>
        <w:t>zoeken tussen behoud van eigenheid en veranderingen die nodig zijn voor de toekomst.</w:t>
      </w:r>
    </w:p>
    <w:p w14:paraId="56F80428" w14:textId="77777777" w:rsidR="00403F3E" w:rsidRPr="00AE76ED" w:rsidRDefault="00403F3E" w:rsidP="00403F3E">
      <w:pPr>
        <w:jc w:val="left"/>
        <w:rPr>
          <w:rFonts w:ascii="Verdana" w:hAnsi="Verdana" w:cs="Arial"/>
          <w:color w:val="000000"/>
        </w:rPr>
      </w:pPr>
    </w:p>
    <w:p w14:paraId="56F80429" w14:textId="77777777" w:rsidR="00DA5477" w:rsidRPr="00AE76ED" w:rsidRDefault="00565B19" w:rsidP="00DA5477">
      <w:pPr>
        <w:jc w:val="left"/>
        <w:rPr>
          <w:rFonts w:ascii="Verdana" w:hAnsi="Verdana" w:cs="Arial"/>
          <w:color w:val="000000"/>
          <w:u w:val="single"/>
        </w:rPr>
      </w:pPr>
      <w:r w:rsidRPr="00AE76ED">
        <w:rPr>
          <w:rFonts w:ascii="Verdana" w:hAnsi="Verdana" w:cs="Arial"/>
          <w:color w:val="000000"/>
          <w:u w:val="single"/>
        </w:rPr>
        <w:t>Beleidsvoornemen:</w:t>
      </w:r>
    </w:p>
    <w:p w14:paraId="52FED1AA" w14:textId="77777777" w:rsidR="004F1746" w:rsidRPr="004F1746" w:rsidRDefault="004F1746" w:rsidP="000F0C03">
      <w:pPr>
        <w:pStyle w:val="Lijstalinea"/>
        <w:numPr>
          <w:ilvl w:val="0"/>
          <w:numId w:val="4"/>
        </w:numPr>
        <w:jc w:val="left"/>
        <w:rPr>
          <w:rFonts w:ascii="Verdana" w:hAnsi="Verdana" w:cs="Arial"/>
          <w:color w:val="000000"/>
          <w:u w:val="single"/>
        </w:rPr>
      </w:pPr>
      <w:r>
        <w:rPr>
          <w:rFonts w:ascii="Verdana" w:hAnsi="Verdana" w:cs="Arial"/>
          <w:color w:val="000000"/>
        </w:rPr>
        <w:t>Formuleren van een visie voor de toekomst</w:t>
      </w:r>
    </w:p>
    <w:p w14:paraId="56F8042A" w14:textId="04776764" w:rsidR="00403F3E" w:rsidRPr="00AE76ED" w:rsidRDefault="00565B19" w:rsidP="000F0C03">
      <w:pPr>
        <w:pStyle w:val="Lijstalinea"/>
        <w:numPr>
          <w:ilvl w:val="0"/>
          <w:numId w:val="4"/>
        </w:numPr>
        <w:jc w:val="left"/>
        <w:rPr>
          <w:rFonts w:ascii="Verdana" w:hAnsi="Verdana" w:cs="Arial"/>
          <w:color w:val="000000"/>
          <w:u w:val="single"/>
        </w:rPr>
      </w:pPr>
      <w:r w:rsidRPr="00AE76ED">
        <w:rPr>
          <w:rFonts w:ascii="Verdana" w:hAnsi="Verdana" w:cs="Arial"/>
          <w:color w:val="000000"/>
        </w:rPr>
        <w:t>O</w:t>
      </w:r>
      <w:r w:rsidR="00403F3E" w:rsidRPr="00AE76ED">
        <w:rPr>
          <w:rFonts w:ascii="Verdana" w:hAnsi="Verdana" w:cs="Arial"/>
          <w:color w:val="000000"/>
        </w:rPr>
        <w:t xml:space="preserve">nderzoeken </w:t>
      </w:r>
      <w:r w:rsidR="00532053">
        <w:rPr>
          <w:rFonts w:ascii="Verdana" w:hAnsi="Verdana" w:cs="Arial"/>
          <w:color w:val="000000"/>
        </w:rPr>
        <w:t xml:space="preserve">op welke wijze deze visie verder gestalte kan krijgen en op welke </w:t>
      </w:r>
      <w:r w:rsidR="00403F3E" w:rsidRPr="00AE76ED">
        <w:rPr>
          <w:rFonts w:ascii="Verdana" w:hAnsi="Verdana" w:cs="Arial"/>
          <w:color w:val="000000"/>
        </w:rPr>
        <w:t>terreinen</w:t>
      </w:r>
      <w:r w:rsidR="00532053">
        <w:rPr>
          <w:rFonts w:ascii="Verdana" w:hAnsi="Verdana" w:cs="Arial"/>
          <w:color w:val="000000"/>
        </w:rPr>
        <w:t xml:space="preserve">/ met welke kerkgemeenten </w:t>
      </w:r>
      <w:r w:rsidR="00403F3E" w:rsidRPr="00AE76ED">
        <w:rPr>
          <w:rFonts w:ascii="Verdana" w:hAnsi="Verdana" w:cs="Arial"/>
          <w:color w:val="000000"/>
        </w:rPr>
        <w:t xml:space="preserve">samenwerking </w:t>
      </w:r>
      <w:r w:rsidR="00532053">
        <w:rPr>
          <w:rFonts w:ascii="Verdana" w:hAnsi="Verdana" w:cs="Arial"/>
          <w:color w:val="000000"/>
        </w:rPr>
        <w:t>kan worden gezocht</w:t>
      </w:r>
    </w:p>
    <w:p w14:paraId="56F8042C" w14:textId="77777777" w:rsidR="00D70673" w:rsidRPr="00AE76ED" w:rsidRDefault="00D70673">
      <w:pPr>
        <w:rPr>
          <w:rFonts w:ascii="Verdana" w:hAnsi="Verdana"/>
        </w:rPr>
      </w:pPr>
      <w:r w:rsidRPr="00AE76ED">
        <w:rPr>
          <w:rFonts w:ascii="Verdana" w:hAnsi="Verdana"/>
        </w:rPr>
        <w:br w:type="page"/>
      </w:r>
    </w:p>
    <w:p w14:paraId="56F8042D" w14:textId="77777777" w:rsidR="00403F3E" w:rsidRPr="00AE76ED" w:rsidRDefault="00DC6017" w:rsidP="005B2D86">
      <w:pPr>
        <w:pStyle w:val="Kop2"/>
        <w:rPr>
          <w:rFonts w:ascii="Verdana" w:hAnsi="Verdana"/>
        </w:rPr>
      </w:pPr>
      <w:bookmarkStart w:id="17" w:name="_Toc180835221"/>
      <w:r w:rsidRPr="00AE76ED">
        <w:rPr>
          <w:rFonts w:ascii="Verdana" w:hAnsi="Verdana"/>
        </w:rPr>
        <w:lastRenderedPageBreak/>
        <w:t>2.10</w:t>
      </w:r>
      <w:r w:rsidR="00403F3E" w:rsidRPr="00AE76ED">
        <w:rPr>
          <w:rFonts w:ascii="Verdana" w:hAnsi="Verdana"/>
        </w:rPr>
        <w:t xml:space="preserve"> </w:t>
      </w:r>
      <w:r w:rsidR="00653D86" w:rsidRPr="00AE76ED">
        <w:rPr>
          <w:rFonts w:ascii="Verdana" w:hAnsi="Verdana"/>
        </w:rPr>
        <w:t xml:space="preserve"> </w:t>
      </w:r>
      <w:r w:rsidR="00403F3E" w:rsidRPr="00AE76ED">
        <w:rPr>
          <w:rFonts w:ascii="Verdana" w:hAnsi="Verdana"/>
        </w:rPr>
        <w:t>Kerk in het dorp</w:t>
      </w:r>
      <w:bookmarkEnd w:id="17"/>
    </w:p>
    <w:p w14:paraId="56F8042E" w14:textId="77777777" w:rsidR="00B8255B" w:rsidRPr="00AE76ED" w:rsidRDefault="00B8255B" w:rsidP="00B8255B">
      <w:pPr>
        <w:jc w:val="left"/>
        <w:rPr>
          <w:rFonts w:ascii="Verdana" w:hAnsi="Verdana"/>
          <w:b/>
          <w:bCs/>
        </w:rPr>
      </w:pPr>
    </w:p>
    <w:p w14:paraId="56F8042F" w14:textId="77777777" w:rsidR="00403F3E" w:rsidRPr="00AE76ED" w:rsidRDefault="00403F3E" w:rsidP="00403F3E">
      <w:pPr>
        <w:jc w:val="left"/>
        <w:rPr>
          <w:rFonts w:ascii="Verdana" w:hAnsi="Verdana"/>
        </w:rPr>
      </w:pPr>
      <w:r w:rsidRPr="00AE76ED">
        <w:rPr>
          <w:rFonts w:ascii="Verdana" w:hAnsi="Verdana"/>
        </w:rPr>
        <w:t>Bij kerk in het dorp gaat het om twee dingen; gebouwen en mensen.</w:t>
      </w:r>
    </w:p>
    <w:p w14:paraId="56F80430" w14:textId="77777777" w:rsidR="00403F3E" w:rsidRPr="00AE76ED" w:rsidRDefault="00403F3E" w:rsidP="00403F3E">
      <w:pPr>
        <w:jc w:val="left"/>
        <w:rPr>
          <w:rFonts w:ascii="Verdana" w:hAnsi="Verdana"/>
        </w:rPr>
      </w:pPr>
      <w:r w:rsidRPr="00AE76ED">
        <w:rPr>
          <w:rFonts w:ascii="Verdana" w:hAnsi="Verdana"/>
        </w:rPr>
        <w:t>Ons kerkgebouw is een monumentaal gebouw in het dorp. Het is een ruimte met een mooie akoestiek. Ons Gebouw is een praktische ruimte voor niet al te grote bijeenkomsten. Onze gemeenteleden zijn naast gemeenteleden veelal ook betrokk</w:t>
      </w:r>
      <w:r w:rsidR="00565B19" w:rsidRPr="00AE76ED">
        <w:rPr>
          <w:rFonts w:ascii="Verdana" w:hAnsi="Verdana"/>
        </w:rPr>
        <w:t>en bewoners in het dorp Driel (</w:t>
      </w:r>
      <w:r w:rsidRPr="00AE76ED">
        <w:rPr>
          <w:rFonts w:ascii="Verdana" w:hAnsi="Verdana"/>
        </w:rPr>
        <w:t xml:space="preserve">bijvoorbeeld bij de 4-mei viering en de Polenherdenking). Samen met de parochie organiseren we een Palmpasenoptocht voor alle kinderen van de basisscholen. </w:t>
      </w:r>
    </w:p>
    <w:p w14:paraId="56F80431" w14:textId="77777777" w:rsidR="00403F3E" w:rsidRPr="00AE76ED" w:rsidRDefault="00403F3E" w:rsidP="00403F3E">
      <w:pPr>
        <w:jc w:val="left"/>
        <w:rPr>
          <w:rFonts w:ascii="Verdana" w:hAnsi="Verdana"/>
        </w:rPr>
      </w:pPr>
      <w:r w:rsidRPr="00AE76ED">
        <w:rPr>
          <w:rFonts w:ascii="Verdana" w:hAnsi="Verdana"/>
        </w:rPr>
        <w:t>Kerk in het dorp gaat om twee vormen van betrokkenheid: betrokkenheid van de kerk bij het dorp en om betrokkenheid van het dorp bij de kerk.</w:t>
      </w:r>
    </w:p>
    <w:p w14:paraId="56F80435" w14:textId="5C56E6B1" w:rsidR="00403F3E" w:rsidRPr="00790D44" w:rsidRDefault="00403F3E" w:rsidP="00790D44">
      <w:pPr>
        <w:jc w:val="left"/>
        <w:rPr>
          <w:rFonts w:ascii="Verdana" w:hAnsi="Verdana"/>
        </w:rPr>
      </w:pPr>
      <w:r w:rsidRPr="00AE76ED">
        <w:rPr>
          <w:rFonts w:ascii="Verdana" w:hAnsi="Verdana"/>
        </w:rPr>
        <w:t>Wij staan als kerkelijke gemeente open voor vragen uit het dorp ten aanzien van het gebruik van onze gebouwen en de inzet van gemeenteleden.</w:t>
      </w:r>
    </w:p>
    <w:p w14:paraId="56F80436" w14:textId="77777777" w:rsidR="00403F3E" w:rsidRPr="00B8255B" w:rsidRDefault="00403F3E" w:rsidP="00403F3E">
      <w:pPr>
        <w:jc w:val="left"/>
        <w:rPr>
          <w:rFonts w:ascii="Verdana" w:hAnsi="Verdana"/>
        </w:rPr>
      </w:pPr>
    </w:p>
    <w:p w14:paraId="56F80437" w14:textId="77777777" w:rsidR="00403F3E" w:rsidRPr="00B8255B" w:rsidRDefault="00403F3E" w:rsidP="00403F3E">
      <w:pPr>
        <w:jc w:val="left"/>
        <w:rPr>
          <w:rFonts w:ascii="Verdana" w:hAnsi="Verdana"/>
        </w:rPr>
      </w:pPr>
    </w:p>
    <w:p w14:paraId="56F80438" w14:textId="77777777" w:rsidR="00DC6017" w:rsidRDefault="00DC6017">
      <w:pPr>
        <w:rPr>
          <w:rFonts w:ascii="Verdana" w:hAnsi="Verdana"/>
        </w:rPr>
      </w:pPr>
      <w:r>
        <w:rPr>
          <w:rFonts w:ascii="Verdana" w:hAnsi="Verdana"/>
        </w:rPr>
        <w:br w:type="page"/>
      </w:r>
    </w:p>
    <w:p w14:paraId="56F80439" w14:textId="77777777" w:rsidR="00403F3E" w:rsidRPr="00AE76ED" w:rsidRDefault="00403F3E" w:rsidP="005B2D86">
      <w:pPr>
        <w:pStyle w:val="Kop1"/>
        <w:rPr>
          <w:rFonts w:ascii="Verdana" w:hAnsi="Verdana"/>
        </w:rPr>
      </w:pPr>
      <w:bookmarkStart w:id="18" w:name="_Toc180835222"/>
      <w:r w:rsidRPr="00AE76ED">
        <w:rPr>
          <w:rFonts w:ascii="Verdana" w:hAnsi="Verdana"/>
        </w:rPr>
        <w:lastRenderedPageBreak/>
        <w:t>Bijlage 1</w:t>
      </w:r>
      <w:bookmarkEnd w:id="18"/>
    </w:p>
    <w:p w14:paraId="56F8043A" w14:textId="77777777" w:rsidR="00403F3E" w:rsidRPr="00B8255B" w:rsidRDefault="00403F3E" w:rsidP="00403F3E">
      <w:pPr>
        <w:jc w:val="left"/>
        <w:rPr>
          <w:rFonts w:ascii="Verdana" w:hAnsi="Verdana"/>
        </w:rPr>
      </w:pPr>
    </w:p>
    <w:p w14:paraId="56F8043B" w14:textId="77777777" w:rsidR="00403F3E" w:rsidRPr="00B8255B" w:rsidRDefault="00403F3E" w:rsidP="00403F3E">
      <w:pPr>
        <w:jc w:val="left"/>
        <w:rPr>
          <w:rFonts w:ascii="Verdana" w:hAnsi="Verdana" w:cs="Arial"/>
          <w:b/>
          <w:color w:val="000000"/>
        </w:rPr>
      </w:pPr>
      <w:r w:rsidRPr="00B8255B">
        <w:rPr>
          <w:rFonts w:ascii="Verdana" w:hAnsi="Verdana" w:cs="Arial"/>
          <w:b/>
          <w:color w:val="000000"/>
        </w:rPr>
        <w:t>Het muziekprofiel per 2013</w:t>
      </w:r>
    </w:p>
    <w:p w14:paraId="56F8043C"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E</w:t>
      </w:r>
      <w:r w:rsidR="00403F3E" w:rsidRPr="00DA5477">
        <w:rPr>
          <w:rFonts w:ascii="Verdana" w:hAnsi="Verdana" w:cs="Arial"/>
          <w:color w:val="000000"/>
        </w:rPr>
        <w:t xml:space="preserve">r wordt voornamelijk strofisch gezongen </w:t>
      </w:r>
    </w:p>
    <w:p w14:paraId="56F8043D" w14:textId="77777777" w:rsidR="00403F3E" w:rsidRPr="00DA5477" w:rsidRDefault="0029738F" w:rsidP="000F0C03">
      <w:pPr>
        <w:pStyle w:val="Lijstalinea"/>
        <w:numPr>
          <w:ilvl w:val="0"/>
          <w:numId w:val="4"/>
        </w:numPr>
        <w:jc w:val="left"/>
        <w:rPr>
          <w:rFonts w:ascii="Verdana" w:hAnsi="Verdana" w:cs="Arial"/>
          <w:color w:val="000000" w:themeColor="text1"/>
        </w:rPr>
      </w:pPr>
      <w:r>
        <w:rPr>
          <w:rFonts w:ascii="Verdana" w:hAnsi="Verdana" w:cs="Arial"/>
          <w:color w:val="000000"/>
        </w:rPr>
        <w:t>H</w:t>
      </w:r>
      <w:r w:rsidR="00403F3E" w:rsidRPr="00DA5477">
        <w:rPr>
          <w:rFonts w:ascii="Verdana" w:hAnsi="Verdana" w:cs="Arial"/>
          <w:color w:val="000000"/>
        </w:rPr>
        <w:t xml:space="preserve">et orgel is het belangrijkste begeleidingsinstrument, </w:t>
      </w:r>
      <w:r w:rsidR="00403F3E" w:rsidRPr="00DA5477">
        <w:rPr>
          <w:rFonts w:ascii="Verdana" w:hAnsi="Verdana" w:cs="Arial"/>
          <w:color w:val="000000" w:themeColor="text1"/>
        </w:rPr>
        <w:t>maar er is ook een piano om de gemeentezang te begeleiden.</w:t>
      </w:r>
    </w:p>
    <w:p w14:paraId="56F8043E"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P</w:t>
      </w:r>
      <w:r w:rsidR="00565B19">
        <w:rPr>
          <w:rFonts w:ascii="Verdana" w:hAnsi="Verdana" w:cs="Arial"/>
          <w:color w:val="000000"/>
        </w:rPr>
        <w:t>raise-</w:t>
      </w:r>
      <w:r w:rsidR="00403F3E" w:rsidRPr="00DA5477">
        <w:rPr>
          <w:rFonts w:ascii="Verdana" w:hAnsi="Verdana" w:cs="Arial"/>
          <w:color w:val="000000"/>
        </w:rPr>
        <w:t>liederen worden weinig gezongen</w:t>
      </w:r>
    </w:p>
    <w:p w14:paraId="56F8043F"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O</w:t>
      </w:r>
      <w:r w:rsidR="00403F3E" w:rsidRPr="00DA5477">
        <w:rPr>
          <w:rFonts w:ascii="Verdana" w:hAnsi="Verdana" w:cs="Arial"/>
          <w:color w:val="000000"/>
        </w:rPr>
        <w:t>nberijmde gezangen hebben door het ontbreken van een cantorij een beperkte plaats</w:t>
      </w:r>
    </w:p>
    <w:p w14:paraId="56F80440"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E</w:t>
      </w:r>
      <w:r w:rsidR="00403F3E" w:rsidRPr="00DA5477">
        <w:rPr>
          <w:rFonts w:ascii="Verdana" w:hAnsi="Verdana" w:cs="Arial"/>
          <w:color w:val="000000"/>
        </w:rPr>
        <w:t>r wordt graag gezo</w:t>
      </w:r>
      <w:r w:rsidR="00565B19">
        <w:rPr>
          <w:rFonts w:ascii="Verdana" w:hAnsi="Verdana" w:cs="Arial"/>
          <w:color w:val="000000"/>
        </w:rPr>
        <w:t>ngen (moeilijkheidsgraad “midden”</w:t>
      </w:r>
      <w:r w:rsidR="00403F3E" w:rsidRPr="00DA5477">
        <w:rPr>
          <w:rFonts w:ascii="Verdana" w:hAnsi="Verdana" w:cs="Arial"/>
          <w:color w:val="000000"/>
        </w:rPr>
        <w:t>)</w:t>
      </w:r>
    </w:p>
    <w:p w14:paraId="56F80441"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W</w:t>
      </w:r>
      <w:r w:rsidR="00403F3E" w:rsidRPr="00DA5477">
        <w:rPr>
          <w:rFonts w:ascii="Verdana" w:hAnsi="Verdana" w:cs="Arial"/>
          <w:color w:val="000000"/>
        </w:rPr>
        <w:t>enselijk is dat er naast het orgel ook de piano gebruikt wordt.</w:t>
      </w:r>
    </w:p>
    <w:p w14:paraId="56F80442"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D</w:t>
      </w:r>
      <w:r w:rsidR="00403F3E" w:rsidRPr="00DA5477">
        <w:rPr>
          <w:rFonts w:ascii="Verdana" w:hAnsi="Verdana" w:cs="Arial"/>
          <w:color w:val="000000"/>
        </w:rPr>
        <w:t>e gangbare orden uit het Dienstboek zijn bekend</w:t>
      </w:r>
    </w:p>
    <w:p w14:paraId="56F80443" w14:textId="77777777" w:rsidR="00403F3E" w:rsidRPr="00DA5477" w:rsidRDefault="0029738F" w:rsidP="000F0C03">
      <w:pPr>
        <w:pStyle w:val="Lijstalinea"/>
        <w:numPr>
          <w:ilvl w:val="0"/>
          <w:numId w:val="4"/>
        </w:numPr>
        <w:jc w:val="left"/>
        <w:rPr>
          <w:rFonts w:ascii="Verdana" w:hAnsi="Verdana" w:cs="Arial"/>
          <w:color w:val="000000"/>
        </w:rPr>
      </w:pPr>
      <w:r>
        <w:rPr>
          <w:rFonts w:ascii="Verdana" w:hAnsi="Verdana" w:cs="Arial"/>
          <w:color w:val="000000"/>
        </w:rPr>
        <w:t>E</w:t>
      </w:r>
      <w:r w:rsidR="00565B19">
        <w:rPr>
          <w:rFonts w:ascii="Verdana" w:hAnsi="Verdana" w:cs="Arial"/>
          <w:color w:val="000000"/>
        </w:rPr>
        <w:t xml:space="preserve">r is </w:t>
      </w:r>
      <w:r w:rsidR="00403F3E" w:rsidRPr="00DA5477">
        <w:rPr>
          <w:rFonts w:ascii="Verdana" w:hAnsi="Verdana" w:cs="Arial"/>
          <w:color w:val="000000"/>
        </w:rPr>
        <w:t xml:space="preserve">ruimte om het een keer anders te doen  </w:t>
      </w:r>
    </w:p>
    <w:p w14:paraId="56F80444" w14:textId="77777777" w:rsidR="00403F3E" w:rsidRPr="00B8255B" w:rsidRDefault="00403F3E" w:rsidP="00403F3E">
      <w:pPr>
        <w:jc w:val="left"/>
        <w:rPr>
          <w:rFonts w:ascii="Verdana" w:hAnsi="Verdana"/>
        </w:rPr>
      </w:pPr>
    </w:p>
    <w:p w14:paraId="56F80445" w14:textId="77777777" w:rsidR="00E17CD8" w:rsidRPr="00B8255B" w:rsidRDefault="00E17CD8" w:rsidP="00403F3E">
      <w:pPr>
        <w:jc w:val="left"/>
        <w:rPr>
          <w:rFonts w:ascii="Verdana" w:hAnsi="Verdana"/>
        </w:rPr>
      </w:pPr>
    </w:p>
    <w:sectPr w:rsidR="00E17CD8" w:rsidRPr="00B825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31B2" w14:textId="77777777" w:rsidR="00281587" w:rsidRDefault="00281587" w:rsidP="00DA5477">
      <w:r>
        <w:separator/>
      </w:r>
    </w:p>
  </w:endnote>
  <w:endnote w:type="continuationSeparator" w:id="0">
    <w:p w14:paraId="7B165D59" w14:textId="77777777" w:rsidR="00281587" w:rsidRDefault="00281587" w:rsidP="00DA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8617"/>
      <w:docPartObj>
        <w:docPartGallery w:val="Page Numbers (Bottom of Page)"/>
        <w:docPartUnique/>
      </w:docPartObj>
    </w:sdtPr>
    <w:sdtContent>
      <w:p w14:paraId="56F80452" w14:textId="77777777" w:rsidR="00DA5477" w:rsidRDefault="00DA5477">
        <w:pPr>
          <w:pStyle w:val="Voettekst"/>
        </w:pPr>
        <w:r>
          <w:rPr>
            <w:noProof/>
            <w:lang w:eastAsia="nl-NL"/>
          </w:rPr>
          <mc:AlternateContent>
            <mc:Choice Requires="wps">
              <w:drawing>
                <wp:anchor distT="0" distB="0" distL="114300" distR="114300" simplePos="0" relativeHeight="251659264" behindDoc="0" locked="0" layoutInCell="1" allowOverlap="1" wp14:anchorId="56F80453" wp14:editId="56F80454">
                  <wp:simplePos x="0" y="0"/>
                  <wp:positionH relativeFrom="leftMargin">
                    <wp:align>center</wp:align>
                  </wp:positionH>
                  <wp:positionV relativeFrom="bottomMargin">
                    <wp:align>center</wp:align>
                  </wp:positionV>
                  <wp:extent cx="565785" cy="191770"/>
                  <wp:effectExtent l="0" t="0" r="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F80455" w14:textId="77777777" w:rsidR="00DA5477" w:rsidRDefault="00DA547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77629" w:rsidRPr="00A77629">
                                <w:rPr>
                                  <w:noProof/>
                                  <w:color w:val="ED7D31" w:themeColor="accent2"/>
                                </w:rPr>
                                <w:t>12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6F80453" id="Rechthoek 5"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6F80455" w14:textId="77777777" w:rsidR="00DA5477" w:rsidRDefault="00DA547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77629" w:rsidRPr="00A77629">
                          <w:rPr>
                            <w:noProof/>
                            <w:color w:val="ED7D31" w:themeColor="accent2"/>
                          </w:rPr>
                          <w:t>12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4B32" w14:textId="77777777" w:rsidR="00281587" w:rsidRDefault="00281587" w:rsidP="00DA5477">
      <w:r>
        <w:separator/>
      </w:r>
    </w:p>
  </w:footnote>
  <w:footnote w:type="continuationSeparator" w:id="0">
    <w:p w14:paraId="113D94CB" w14:textId="77777777" w:rsidR="00281587" w:rsidRDefault="00281587" w:rsidP="00DA5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0DC"/>
    <w:multiLevelType w:val="hybridMultilevel"/>
    <w:tmpl w:val="40EE5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2331A"/>
    <w:multiLevelType w:val="hybridMultilevel"/>
    <w:tmpl w:val="5DB8B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F72D7C"/>
    <w:multiLevelType w:val="hybridMultilevel"/>
    <w:tmpl w:val="573C3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855298"/>
    <w:multiLevelType w:val="hybridMultilevel"/>
    <w:tmpl w:val="9B9C5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C52AC6"/>
    <w:multiLevelType w:val="multilevel"/>
    <w:tmpl w:val="606CAC7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8632710"/>
    <w:multiLevelType w:val="hybridMultilevel"/>
    <w:tmpl w:val="A5202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6C51D1"/>
    <w:multiLevelType w:val="hybridMultilevel"/>
    <w:tmpl w:val="1340C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64731B"/>
    <w:multiLevelType w:val="hybridMultilevel"/>
    <w:tmpl w:val="23305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A17B64"/>
    <w:multiLevelType w:val="hybridMultilevel"/>
    <w:tmpl w:val="F06AA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AB3537"/>
    <w:multiLevelType w:val="hybridMultilevel"/>
    <w:tmpl w:val="732CE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B40641"/>
    <w:multiLevelType w:val="multilevel"/>
    <w:tmpl w:val="606CAC70"/>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42114D9A"/>
    <w:multiLevelType w:val="hybridMultilevel"/>
    <w:tmpl w:val="A3D4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7B49D9"/>
    <w:multiLevelType w:val="multilevel"/>
    <w:tmpl w:val="FB3A9C1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51F27005"/>
    <w:multiLevelType w:val="hybridMultilevel"/>
    <w:tmpl w:val="6160F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6E59E3"/>
    <w:multiLevelType w:val="hybridMultilevel"/>
    <w:tmpl w:val="43E63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B24525"/>
    <w:multiLevelType w:val="hybridMultilevel"/>
    <w:tmpl w:val="CB6CA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9428F3"/>
    <w:multiLevelType w:val="hybridMultilevel"/>
    <w:tmpl w:val="3410A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6A787D"/>
    <w:multiLevelType w:val="hybridMultilevel"/>
    <w:tmpl w:val="5DB44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0A50DF"/>
    <w:multiLevelType w:val="hybridMultilevel"/>
    <w:tmpl w:val="A94C4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AD318C"/>
    <w:multiLevelType w:val="hybridMultilevel"/>
    <w:tmpl w:val="24E499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65324E6"/>
    <w:multiLevelType w:val="hybridMultilevel"/>
    <w:tmpl w:val="91526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9F0EB7"/>
    <w:multiLevelType w:val="hybridMultilevel"/>
    <w:tmpl w:val="89585AA8"/>
    <w:lvl w:ilvl="0" w:tplc="04130001">
      <w:start w:val="1"/>
      <w:numFmt w:val="bullet"/>
      <w:lvlText w:val=""/>
      <w:lvlJc w:val="left"/>
      <w:pPr>
        <w:ind w:left="723" w:hanging="360"/>
      </w:pPr>
      <w:rPr>
        <w:rFonts w:ascii="Symbol" w:hAnsi="Symbol" w:hint="default"/>
      </w:rPr>
    </w:lvl>
    <w:lvl w:ilvl="1" w:tplc="04130003" w:tentative="1">
      <w:start w:val="1"/>
      <w:numFmt w:val="bullet"/>
      <w:lvlText w:val="o"/>
      <w:lvlJc w:val="left"/>
      <w:pPr>
        <w:ind w:left="1443" w:hanging="360"/>
      </w:pPr>
      <w:rPr>
        <w:rFonts w:ascii="Courier New" w:hAnsi="Courier New" w:cs="Courier New" w:hint="default"/>
      </w:rPr>
    </w:lvl>
    <w:lvl w:ilvl="2" w:tplc="04130005" w:tentative="1">
      <w:start w:val="1"/>
      <w:numFmt w:val="bullet"/>
      <w:lvlText w:val=""/>
      <w:lvlJc w:val="left"/>
      <w:pPr>
        <w:ind w:left="2163" w:hanging="360"/>
      </w:pPr>
      <w:rPr>
        <w:rFonts w:ascii="Wingdings" w:hAnsi="Wingdings" w:hint="default"/>
      </w:rPr>
    </w:lvl>
    <w:lvl w:ilvl="3" w:tplc="04130001" w:tentative="1">
      <w:start w:val="1"/>
      <w:numFmt w:val="bullet"/>
      <w:lvlText w:val=""/>
      <w:lvlJc w:val="left"/>
      <w:pPr>
        <w:ind w:left="2883" w:hanging="360"/>
      </w:pPr>
      <w:rPr>
        <w:rFonts w:ascii="Symbol" w:hAnsi="Symbol" w:hint="default"/>
      </w:rPr>
    </w:lvl>
    <w:lvl w:ilvl="4" w:tplc="04130003" w:tentative="1">
      <w:start w:val="1"/>
      <w:numFmt w:val="bullet"/>
      <w:lvlText w:val="o"/>
      <w:lvlJc w:val="left"/>
      <w:pPr>
        <w:ind w:left="3603" w:hanging="360"/>
      </w:pPr>
      <w:rPr>
        <w:rFonts w:ascii="Courier New" w:hAnsi="Courier New" w:cs="Courier New" w:hint="default"/>
      </w:rPr>
    </w:lvl>
    <w:lvl w:ilvl="5" w:tplc="04130005" w:tentative="1">
      <w:start w:val="1"/>
      <w:numFmt w:val="bullet"/>
      <w:lvlText w:val=""/>
      <w:lvlJc w:val="left"/>
      <w:pPr>
        <w:ind w:left="4323" w:hanging="360"/>
      </w:pPr>
      <w:rPr>
        <w:rFonts w:ascii="Wingdings" w:hAnsi="Wingdings" w:hint="default"/>
      </w:rPr>
    </w:lvl>
    <w:lvl w:ilvl="6" w:tplc="04130001" w:tentative="1">
      <w:start w:val="1"/>
      <w:numFmt w:val="bullet"/>
      <w:lvlText w:val=""/>
      <w:lvlJc w:val="left"/>
      <w:pPr>
        <w:ind w:left="5043" w:hanging="360"/>
      </w:pPr>
      <w:rPr>
        <w:rFonts w:ascii="Symbol" w:hAnsi="Symbol" w:hint="default"/>
      </w:rPr>
    </w:lvl>
    <w:lvl w:ilvl="7" w:tplc="04130003" w:tentative="1">
      <w:start w:val="1"/>
      <w:numFmt w:val="bullet"/>
      <w:lvlText w:val="o"/>
      <w:lvlJc w:val="left"/>
      <w:pPr>
        <w:ind w:left="5763" w:hanging="360"/>
      </w:pPr>
      <w:rPr>
        <w:rFonts w:ascii="Courier New" w:hAnsi="Courier New" w:cs="Courier New" w:hint="default"/>
      </w:rPr>
    </w:lvl>
    <w:lvl w:ilvl="8" w:tplc="04130005" w:tentative="1">
      <w:start w:val="1"/>
      <w:numFmt w:val="bullet"/>
      <w:lvlText w:val=""/>
      <w:lvlJc w:val="left"/>
      <w:pPr>
        <w:ind w:left="6483" w:hanging="360"/>
      </w:pPr>
      <w:rPr>
        <w:rFonts w:ascii="Wingdings" w:hAnsi="Wingdings" w:hint="default"/>
      </w:rPr>
    </w:lvl>
  </w:abstractNum>
  <w:abstractNum w:abstractNumId="22" w15:restartNumberingAfterBreak="0">
    <w:nsid w:val="7BDC0AB6"/>
    <w:multiLevelType w:val="hybridMultilevel"/>
    <w:tmpl w:val="3C7CE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303415"/>
    <w:multiLevelType w:val="hybridMultilevel"/>
    <w:tmpl w:val="7B2CD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1027153">
    <w:abstractNumId w:val="13"/>
  </w:num>
  <w:num w:numId="2" w16cid:durableId="129172938">
    <w:abstractNumId w:val="7"/>
  </w:num>
  <w:num w:numId="3" w16cid:durableId="1681852704">
    <w:abstractNumId w:val="5"/>
  </w:num>
  <w:num w:numId="4" w16cid:durableId="1538472401">
    <w:abstractNumId w:val="18"/>
  </w:num>
  <w:num w:numId="5" w16cid:durableId="2097358668">
    <w:abstractNumId w:val="16"/>
  </w:num>
  <w:num w:numId="6" w16cid:durableId="1728258494">
    <w:abstractNumId w:val="20"/>
  </w:num>
  <w:num w:numId="7" w16cid:durableId="1153446106">
    <w:abstractNumId w:val="21"/>
  </w:num>
  <w:num w:numId="8" w16cid:durableId="2060082802">
    <w:abstractNumId w:val="3"/>
  </w:num>
  <w:num w:numId="9" w16cid:durableId="1751848123">
    <w:abstractNumId w:val="17"/>
  </w:num>
  <w:num w:numId="10" w16cid:durableId="852063774">
    <w:abstractNumId w:val="9"/>
  </w:num>
  <w:num w:numId="11" w16cid:durableId="1573924230">
    <w:abstractNumId w:val="0"/>
  </w:num>
  <w:num w:numId="12" w16cid:durableId="1020935807">
    <w:abstractNumId w:val="11"/>
  </w:num>
  <w:num w:numId="13" w16cid:durableId="1693534890">
    <w:abstractNumId w:val="14"/>
  </w:num>
  <w:num w:numId="14" w16cid:durableId="1630621003">
    <w:abstractNumId w:val="23"/>
  </w:num>
  <w:num w:numId="15" w16cid:durableId="1322276015">
    <w:abstractNumId w:val="8"/>
  </w:num>
  <w:num w:numId="16" w16cid:durableId="227888623">
    <w:abstractNumId w:val="12"/>
  </w:num>
  <w:num w:numId="17" w16cid:durableId="1272199491">
    <w:abstractNumId w:val="4"/>
  </w:num>
  <w:num w:numId="18" w16cid:durableId="531302916">
    <w:abstractNumId w:val="10"/>
  </w:num>
  <w:num w:numId="19" w16cid:durableId="672759280">
    <w:abstractNumId w:val="6"/>
  </w:num>
  <w:num w:numId="20" w16cid:durableId="169757937">
    <w:abstractNumId w:val="1"/>
  </w:num>
  <w:num w:numId="21" w16cid:durableId="441849152">
    <w:abstractNumId w:val="22"/>
  </w:num>
  <w:num w:numId="22" w16cid:durableId="253439616">
    <w:abstractNumId w:val="2"/>
  </w:num>
  <w:num w:numId="23" w16cid:durableId="778451530">
    <w:abstractNumId w:val="19"/>
  </w:num>
  <w:num w:numId="24" w16cid:durableId="108117787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3E"/>
    <w:rsid w:val="0000054C"/>
    <w:rsid w:val="00033E1B"/>
    <w:rsid w:val="00053122"/>
    <w:rsid w:val="00062DE1"/>
    <w:rsid w:val="000710B7"/>
    <w:rsid w:val="0009254E"/>
    <w:rsid w:val="000B42AE"/>
    <w:rsid w:val="000D5AE3"/>
    <w:rsid w:val="000F0C03"/>
    <w:rsid w:val="00127BC3"/>
    <w:rsid w:val="0013054C"/>
    <w:rsid w:val="00172464"/>
    <w:rsid w:val="001B4E6E"/>
    <w:rsid w:val="001C63E3"/>
    <w:rsid w:val="001E46B2"/>
    <w:rsid w:val="00281587"/>
    <w:rsid w:val="0029738F"/>
    <w:rsid w:val="00317ED0"/>
    <w:rsid w:val="00327124"/>
    <w:rsid w:val="003F5CF5"/>
    <w:rsid w:val="00403F3E"/>
    <w:rsid w:val="004058A3"/>
    <w:rsid w:val="00426670"/>
    <w:rsid w:val="0048433E"/>
    <w:rsid w:val="004C5F5B"/>
    <w:rsid w:val="004D0067"/>
    <w:rsid w:val="004F1746"/>
    <w:rsid w:val="00532053"/>
    <w:rsid w:val="005325A2"/>
    <w:rsid w:val="0053342F"/>
    <w:rsid w:val="00534BDC"/>
    <w:rsid w:val="00565B19"/>
    <w:rsid w:val="0058722E"/>
    <w:rsid w:val="0059028C"/>
    <w:rsid w:val="005B2D86"/>
    <w:rsid w:val="005B3906"/>
    <w:rsid w:val="005E6E97"/>
    <w:rsid w:val="006026B9"/>
    <w:rsid w:val="00642A0A"/>
    <w:rsid w:val="00653D86"/>
    <w:rsid w:val="006B16A6"/>
    <w:rsid w:val="006B3ED5"/>
    <w:rsid w:val="006D526F"/>
    <w:rsid w:val="006F6E52"/>
    <w:rsid w:val="007458CB"/>
    <w:rsid w:val="00790D44"/>
    <w:rsid w:val="007C2210"/>
    <w:rsid w:val="007C2FC4"/>
    <w:rsid w:val="00811928"/>
    <w:rsid w:val="00821C8D"/>
    <w:rsid w:val="0083153C"/>
    <w:rsid w:val="00845B09"/>
    <w:rsid w:val="00883CC3"/>
    <w:rsid w:val="008E0189"/>
    <w:rsid w:val="00926A62"/>
    <w:rsid w:val="0096267D"/>
    <w:rsid w:val="00963C8D"/>
    <w:rsid w:val="00966C6F"/>
    <w:rsid w:val="00972DE9"/>
    <w:rsid w:val="009F2F43"/>
    <w:rsid w:val="009F3BD0"/>
    <w:rsid w:val="00A053BB"/>
    <w:rsid w:val="00A06EFA"/>
    <w:rsid w:val="00A14067"/>
    <w:rsid w:val="00A77629"/>
    <w:rsid w:val="00AD243D"/>
    <w:rsid w:val="00AE76ED"/>
    <w:rsid w:val="00AF05E3"/>
    <w:rsid w:val="00AF3803"/>
    <w:rsid w:val="00B21DFB"/>
    <w:rsid w:val="00B5290B"/>
    <w:rsid w:val="00B80C70"/>
    <w:rsid w:val="00B8255B"/>
    <w:rsid w:val="00B825D1"/>
    <w:rsid w:val="00BD4252"/>
    <w:rsid w:val="00C11EAC"/>
    <w:rsid w:val="00C4753B"/>
    <w:rsid w:val="00CF3440"/>
    <w:rsid w:val="00D52C78"/>
    <w:rsid w:val="00D60C13"/>
    <w:rsid w:val="00D70673"/>
    <w:rsid w:val="00D731C8"/>
    <w:rsid w:val="00DA1873"/>
    <w:rsid w:val="00DA3C0C"/>
    <w:rsid w:val="00DA5477"/>
    <w:rsid w:val="00DC6017"/>
    <w:rsid w:val="00DD1205"/>
    <w:rsid w:val="00DF0FFD"/>
    <w:rsid w:val="00E17CD8"/>
    <w:rsid w:val="00E37F44"/>
    <w:rsid w:val="00E505C6"/>
    <w:rsid w:val="00E771CB"/>
    <w:rsid w:val="00EC27A3"/>
    <w:rsid w:val="00ED7164"/>
    <w:rsid w:val="00F156DE"/>
    <w:rsid w:val="00F20724"/>
    <w:rsid w:val="00F36C21"/>
    <w:rsid w:val="00F744E9"/>
    <w:rsid w:val="00FA3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80317"/>
  <w15:chartTrackingRefBased/>
  <w15:docId w15:val="{9B123B60-24A7-4A92-B789-A95DA9D6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FC4"/>
    <w:rPr>
      <w:rFonts w:eastAsiaTheme="minorEastAsia"/>
    </w:rPr>
  </w:style>
  <w:style w:type="paragraph" w:styleId="Kop1">
    <w:name w:val="heading 1"/>
    <w:basedOn w:val="Standaard"/>
    <w:next w:val="Standaard"/>
    <w:link w:val="Kop1Char"/>
    <w:uiPriority w:val="9"/>
    <w:qFormat/>
    <w:rsid w:val="00963C8D"/>
    <w:pPr>
      <w:keepNext/>
      <w:keepLines/>
      <w:spacing w:before="320" w:after="40"/>
      <w:outlineLvl w:val="0"/>
    </w:pPr>
    <w:rPr>
      <w:rFonts w:ascii="Calibri Light" w:eastAsia="SimSun" w:hAnsi="Calibri Light" w:cs="Times New Roman"/>
      <w:b/>
      <w:bCs/>
      <w:caps/>
      <w:spacing w:val="4"/>
      <w:sz w:val="28"/>
      <w:szCs w:val="28"/>
    </w:rPr>
  </w:style>
  <w:style w:type="paragraph" w:styleId="Kop2">
    <w:name w:val="heading 2"/>
    <w:basedOn w:val="Standaard"/>
    <w:next w:val="Standaard"/>
    <w:link w:val="Kop2Char"/>
    <w:uiPriority w:val="9"/>
    <w:unhideWhenUsed/>
    <w:qFormat/>
    <w:rsid w:val="00963C8D"/>
    <w:pPr>
      <w:keepNext/>
      <w:keepLines/>
      <w:spacing w:before="120"/>
      <w:outlineLvl w:val="1"/>
    </w:pPr>
    <w:rPr>
      <w:rFonts w:ascii="Calibri Light" w:eastAsia="SimSun" w:hAnsi="Calibri Light" w:cs="Times New Roman"/>
      <w:b/>
      <w:bCs/>
      <w:sz w:val="28"/>
      <w:szCs w:val="28"/>
    </w:rPr>
  </w:style>
  <w:style w:type="paragraph" w:styleId="Kop3">
    <w:name w:val="heading 3"/>
    <w:basedOn w:val="Standaard"/>
    <w:next w:val="Standaard"/>
    <w:link w:val="Kop3Char"/>
    <w:uiPriority w:val="9"/>
    <w:semiHidden/>
    <w:unhideWhenUsed/>
    <w:qFormat/>
    <w:rsid w:val="00963C8D"/>
    <w:pPr>
      <w:keepNext/>
      <w:keepLines/>
      <w:spacing w:before="120"/>
      <w:outlineLvl w:val="2"/>
    </w:pPr>
    <w:rPr>
      <w:rFonts w:ascii="Calibri Light" w:eastAsia="SimSun" w:hAnsi="Calibri Light" w:cs="Times New Roman"/>
      <w:spacing w:val="4"/>
    </w:rPr>
  </w:style>
  <w:style w:type="paragraph" w:styleId="Kop4">
    <w:name w:val="heading 4"/>
    <w:basedOn w:val="Standaard"/>
    <w:next w:val="Standaard"/>
    <w:link w:val="Kop4Char"/>
    <w:uiPriority w:val="9"/>
    <w:semiHidden/>
    <w:unhideWhenUsed/>
    <w:qFormat/>
    <w:rsid w:val="00963C8D"/>
    <w:pPr>
      <w:keepNext/>
      <w:keepLines/>
      <w:spacing w:before="120"/>
      <w:outlineLvl w:val="3"/>
    </w:pPr>
    <w:rPr>
      <w:rFonts w:ascii="Calibri Light" w:eastAsia="SimSun" w:hAnsi="Calibri Light" w:cs="Times New Roman"/>
      <w:i/>
      <w:iCs/>
    </w:rPr>
  </w:style>
  <w:style w:type="paragraph" w:styleId="Kop5">
    <w:name w:val="heading 5"/>
    <w:basedOn w:val="Standaard"/>
    <w:next w:val="Standaard"/>
    <w:link w:val="Kop5Char"/>
    <w:uiPriority w:val="9"/>
    <w:semiHidden/>
    <w:unhideWhenUsed/>
    <w:qFormat/>
    <w:rsid w:val="00963C8D"/>
    <w:pPr>
      <w:keepNext/>
      <w:keepLines/>
      <w:spacing w:before="120"/>
      <w:outlineLvl w:val="4"/>
    </w:pPr>
    <w:rPr>
      <w:rFonts w:ascii="Calibri Light" w:eastAsia="SimSun" w:hAnsi="Calibri Light" w:cs="Times New Roman"/>
      <w:b/>
      <w:bCs/>
    </w:rPr>
  </w:style>
  <w:style w:type="paragraph" w:styleId="Kop6">
    <w:name w:val="heading 6"/>
    <w:basedOn w:val="Standaard"/>
    <w:next w:val="Standaard"/>
    <w:link w:val="Kop6Char"/>
    <w:uiPriority w:val="9"/>
    <w:semiHidden/>
    <w:unhideWhenUsed/>
    <w:qFormat/>
    <w:rsid w:val="00963C8D"/>
    <w:pPr>
      <w:keepNext/>
      <w:keepLines/>
      <w:spacing w:before="120"/>
      <w:outlineLvl w:val="5"/>
    </w:pPr>
    <w:rPr>
      <w:rFonts w:ascii="Calibri Light" w:eastAsia="SimSun" w:hAnsi="Calibri Light" w:cs="Times New Roman"/>
      <w:b/>
      <w:bCs/>
      <w:i/>
      <w:iCs/>
    </w:rPr>
  </w:style>
  <w:style w:type="paragraph" w:styleId="Kop7">
    <w:name w:val="heading 7"/>
    <w:basedOn w:val="Standaard"/>
    <w:next w:val="Standaard"/>
    <w:link w:val="Kop7Char"/>
    <w:uiPriority w:val="9"/>
    <w:semiHidden/>
    <w:unhideWhenUsed/>
    <w:qFormat/>
    <w:rsid w:val="00963C8D"/>
    <w:pPr>
      <w:keepNext/>
      <w:keepLines/>
      <w:spacing w:before="120"/>
      <w:outlineLvl w:val="6"/>
    </w:pPr>
    <w:rPr>
      <w:i/>
      <w:iCs/>
    </w:rPr>
  </w:style>
  <w:style w:type="paragraph" w:styleId="Kop8">
    <w:name w:val="heading 8"/>
    <w:basedOn w:val="Standaard"/>
    <w:next w:val="Standaard"/>
    <w:link w:val="Kop8Char"/>
    <w:uiPriority w:val="9"/>
    <w:semiHidden/>
    <w:unhideWhenUsed/>
    <w:qFormat/>
    <w:rsid w:val="00963C8D"/>
    <w:pPr>
      <w:keepNext/>
      <w:keepLines/>
      <w:spacing w:before="120"/>
      <w:outlineLvl w:val="7"/>
    </w:pPr>
    <w:rPr>
      <w:b/>
      <w:bCs/>
    </w:rPr>
  </w:style>
  <w:style w:type="paragraph" w:styleId="Kop9">
    <w:name w:val="heading 9"/>
    <w:basedOn w:val="Standaard"/>
    <w:next w:val="Standaard"/>
    <w:link w:val="Kop9Char"/>
    <w:uiPriority w:val="9"/>
    <w:semiHidden/>
    <w:unhideWhenUsed/>
    <w:qFormat/>
    <w:rsid w:val="00963C8D"/>
    <w:pPr>
      <w:keepNext/>
      <w:keepLines/>
      <w:spacing w:before="120"/>
      <w:outlineLvl w:val="8"/>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63C8D"/>
    <w:rPr>
      <w:rFonts w:ascii="Calibri Light" w:eastAsia="SimSun" w:hAnsi="Calibri Light" w:cs="Times New Roman"/>
      <w:b/>
      <w:bCs/>
      <w:caps/>
      <w:spacing w:val="4"/>
      <w:sz w:val="28"/>
      <w:szCs w:val="28"/>
    </w:rPr>
  </w:style>
  <w:style w:type="character" w:customStyle="1" w:styleId="Kop2Char">
    <w:name w:val="Kop 2 Char"/>
    <w:link w:val="Kop2"/>
    <w:uiPriority w:val="9"/>
    <w:rsid w:val="00963C8D"/>
    <w:rPr>
      <w:rFonts w:ascii="Calibri Light" w:eastAsia="SimSun" w:hAnsi="Calibri Light" w:cs="Times New Roman"/>
      <w:b/>
      <w:bCs/>
      <w:sz w:val="28"/>
      <w:szCs w:val="28"/>
    </w:rPr>
  </w:style>
  <w:style w:type="character" w:customStyle="1" w:styleId="Kop3Char">
    <w:name w:val="Kop 3 Char"/>
    <w:link w:val="Kop3"/>
    <w:uiPriority w:val="9"/>
    <w:semiHidden/>
    <w:rsid w:val="00963C8D"/>
    <w:rPr>
      <w:rFonts w:ascii="Calibri Light" w:eastAsia="SimSun" w:hAnsi="Calibri Light" w:cs="Times New Roman"/>
      <w:spacing w:val="4"/>
    </w:rPr>
  </w:style>
  <w:style w:type="character" w:customStyle="1" w:styleId="Kop4Char">
    <w:name w:val="Kop 4 Char"/>
    <w:link w:val="Kop4"/>
    <w:uiPriority w:val="9"/>
    <w:semiHidden/>
    <w:rsid w:val="00963C8D"/>
    <w:rPr>
      <w:rFonts w:ascii="Calibri Light" w:eastAsia="SimSun" w:hAnsi="Calibri Light" w:cs="Times New Roman"/>
      <w:i/>
      <w:iCs/>
    </w:rPr>
  </w:style>
  <w:style w:type="character" w:customStyle="1" w:styleId="Kop5Char">
    <w:name w:val="Kop 5 Char"/>
    <w:link w:val="Kop5"/>
    <w:uiPriority w:val="9"/>
    <w:semiHidden/>
    <w:rsid w:val="00963C8D"/>
    <w:rPr>
      <w:rFonts w:ascii="Calibri Light" w:eastAsia="SimSun" w:hAnsi="Calibri Light" w:cs="Times New Roman"/>
      <w:b/>
      <w:bCs/>
    </w:rPr>
  </w:style>
  <w:style w:type="character" w:customStyle="1" w:styleId="Kop6Char">
    <w:name w:val="Kop 6 Char"/>
    <w:link w:val="Kop6"/>
    <w:uiPriority w:val="9"/>
    <w:semiHidden/>
    <w:rsid w:val="00963C8D"/>
    <w:rPr>
      <w:rFonts w:ascii="Calibri Light" w:eastAsia="SimSun" w:hAnsi="Calibri Light" w:cs="Times New Roman"/>
      <w:b/>
      <w:bCs/>
      <w:i/>
      <w:iCs/>
    </w:rPr>
  </w:style>
  <w:style w:type="character" w:customStyle="1" w:styleId="Kop7Char">
    <w:name w:val="Kop 7 Char"/>
    <w:link w:val="Kop7"/>
    <w:uiPriority w:val="9"/>
    <w:semiHidden/>
    <w:rsid w:val="00963C8D"/>
    <w:rPr>
      <w:rFonts w:eastAsiaTheme="minorEastAsia"/>
      <w:i/>
      <w:iCs/>
    </w:rPr>
  </w:style>
  <w:style w:type="character" w:customStyle="1" w:styleId="Kop8Char">
    <w:name w:val="Kop 8 Char"/>
    <w:link w:val="Kop8"/>
    <w:uiPriority w:val="9"/>
    <w:semiHidden/>
    <w:rsid w:val="00963C8D"/>
    <w:rPr>
      <w:rFonts w:eastAsiaTheme="minorEastAsia"/>
      <w:b/>
      <w:bCs/>
    </w:rPr>
  </w:style>
  <w:style w:type="character" w:customStyle="1" w:styleId="Kop9Char">
    <w:name w:val="Kop 9 Char"/>
    <w:link w:val="Kop9"/>
    <w:uiPriority w:val="9"/>
    <w:semiHidden/>
    <w:rsid w:val="00963C8D"/>
    <w:rPr>
      <w:rFonts w:eastAsiaTheme="minorEastAsia"/>
      <w:i/>
      <w:iCs/>
    </w:rPr>
  </w:style>
  <w:style w:type="paragraph" w:styleId="Bijschrift">
    <w:name w:val="caption"/>
    <w:basedOn w:val="Standaard"/>
    <w:next w:val="Standaard"/>
    <w:uiPriority w:val="35"/>
    <w:semiHidden/>
    <w:unhideWhenUsed/>
    <w:qFormat/>
    <w:rsid w:val="00963C8D"/>
    <w:rPr>
      <w:b/>
      <w:bCs/>
      <w:sz w:val="18"/>
      <w:szCs w:val="18"/>
    </w:rPr>
  </w:style>
  <w:style w:type="paragraph" w:styleId="Titel">
    <w:name w:val="Title"/>
    <w:basedOn w:val="Standaard"/>
    <w:next w:val="Standaard"/>
    <w:link w:val="TitelChar"/>
    <w:uiPriority w:val="10"/>
    <w:qFormat/>
    <w:rsid w:val="00963C8D"/>
    <w:pPr>
      <w:contextualSpacing/>
      <w:jc w:val="center"/>
    </w:pPr>
    <w:rPr>
      <w:rFonts w:ascii="Calibri Light" w:eastAsia="SimSun" w:hAnsi="Calibri Light" w:cs="Times New Roman"/>
      <w:b/>
      <w:bCs/>
      <w:spacing w:val="-7"/>
      <w:sz w:val="48"/>
      <w:szCs w:val="48"/>
    </w:rPr>
  </w:style>
  <w:style w:type="character" w:customStyle="1" w:styleId="TitelChar">
    <w:name w:val="Titel Char"/>
    <w:link w:val="Titel"/>
    <w:uiPriority w:val="10"/>
    <w:rsid w:val="00963C8D"/>
    <w:rPr>
      <w:rFonts w:ascii="Calibri Light" w:eastAsia="SimSun" w:hAnsi="Calibri Light" w:cs="Times New Roman"/>
      <w:b/>
      <w:bCs/>
      <w:spacing w:val="-7"/>
      <w:sz w:val="48"/>
      <w:szCs w:val="48"/>
    </w:rPr>
  </w:style>
  <w:style w:type="paragraph" w:styleId="Ondertitel">
    <w:name w:val="Subtitle"/>
    <w:basedOn w:val="Standaard"/>
    <w:next w:val="Standaard"/>
    <w:link w:val="OndertitelChar"/>
    <w:uiPriority w:val="11"/>
    <w:qFormat/>
    <w:rsid w:val="00963C8D"/>
    <w:pPr>
      <w:numPr>
        <w:ilvl w:val="1"/>
      </w:numPr>
      <w:spacing w:after="240"/>
      <w:jc w:val="center"/>
    </w:pPr>
    <w:rPr>
      <w:rFonts w:ascii="Calibri Light" w:eastAsia="SimSun" w:hAnsi="Calibri Light" w:cs="Times New Roman"/>
    </w:rPr>
  </w:style>
  <w:style w:type="character" w:customStyle="1" w:styleId="OndertitelChar">
    <w:name w:val="Ondertitel Char"/>
    <w:link w:val="Ondertitel"/>
    <w:uiPriority w:val="11"/>
    <w:rsid w:val="00963C8D"/>
    <w:rPr>
      <w:rFonts w:ascii="Calibri Light" w:eastAsia="SimSun" w:hAnsi="Calibri Light" w:cs="Times New Roman"/>
    </w:rPr>
  </w:style>
  <w:style w:type="character" w:styleId="Zwaar">
    <w:name w:val="Strong"/>
    <w:uiPriority w:val="22"/>
    <w:qFormat/>
    <w:rsid w:val="00963C8D"/>
    <w:rPr>
      <w:b/>
      <w:bCs/>
      <w:color w:val="auto"/>
    </w:rPr>
  </w:style>
  <w:style w:type="character" w:styleId="Nadruk">
    <w:name w:val="Emphasis"/>
    <w:uiPriority w:val="20"/>
    <w:qFormat/>
    <w:rsid w:val="00963C8D"/>
    <w:rPr>
      <w:i/>
      <w:iCs/>
      <w:color w:val="auto"/>
    </w:rPr>
  </w:style>
  <w:style w:type="paragraph" w:styleId="Geenafstand">
    <w:name w:val="No Spacing"/>
    <w:uiPriority w:val="1"/>
    <w:qFormat/>
    <w:rsid w:val="00963C8D"/>
    <w:rPr>
      <w:rFonts w:eastAsiaTheme="minorEastAsia"/>
    </w:rPr>
  </w:style>
  <w:style w:type="paragraph" w:styleId="Citaat">
    <w:name w:val="Quote"/>
    <w:basedOn w:val="Standaard"/>
    <w:next w:val="Standaard"/>
    <w:link w:val="CitaatChar"/>
    <w:uiPriority w:val="29"/>
    <w:qFormat/>
    <w:rsid w:val="00963C8D"/>
    <w:pPr>
      <w:spacing w:before="200" w:line="264" w:lineRule="auto"/>
      <w:ind w:left="864" w:right="864"/>
      <w:jc w:val="center"/>
    </w:pPr>
    <w:rPr>
      <w:rFonts w:ascii="Calibri Light" w:eastAsia="SimSun" w:hAnsi="Calibri Light" w:cs="Times New Roman"/>
      <w:i/>
      <w:iCs/>
    </w:rPr>
  </w:style>
  <w:style w:type="character" w:customStyle="1" w:styleId="CitaatChar">
    <w:name w:val="Citaat Char"/>
    <w:link w:val="Citaat"/>
    <w:uiPriority w:val="29"/>
    <w:rsid w:val="00963C8D"/>
    <w:rPr>
      <w:rFonts w:ascii="Calibri Light" w:eastAsia="SimSun" w:hAnsi="Calibri Light" w:cs="Times New Roman"/>
      <w:i/>
      <w:iCs/>
    </w:rPr>
  </w:style>
  <w:style w:type="paragraph" w:styleId="Duidelijkcitaat">
    <w:name w:val="Intense Quote"/>
    <w:basedOn w:val="Standaard"/>
    <w:next w:val="Standaard"/>
    <w:link w:val="DuidelijkcitaatChar"/>
    <w:uiPriority w:val="30"/>
    <w:qFormat/>
    <w:rsid w:val="00963C8D"/>
    <w:pPr>
      <w:spacing w:before="100" w:beforeAutospacing="1" w:after="240"/>
      <w:ind w:left="936" w:right="936"/>
      <w:jc w:val="center"/>
    </w:pPr>
    <w:rPr>
      <w:rFonts w:ascii="Calibri Light" w:eastAsia="SimSun" w:hAnsi="Calibri Light" w:cs="Times New Roman"/>
      <w:sz w:val="26"/>
      <w:szCs w:val="26"/>
    </w:rPr>
  </w:style>
  <w:style w:type="character" w:customStyle="1" w:styleId="DuidelijkcitaatChar">
    <w:name w:val="Duidelijk citaat Char"/>
    <w:link w:val="Duidelijkcitaat"/>
    <w:uiPriority w:val="30"/>
    <w:rsid w:val="00963C8D"/>
    <w:rPr>
      <w:rFonts w:ascii="Calibri Light" w:eastAsia="SimSun" w:hAnsi="Calibri Light" w:cs="Times New Roman"/>
      <w:sz w:val="26"/>
      <w:szCs w:val="26"/>
    </w:rPr>
  </w:style>
  <w:style w:type="character" w:styleId="Subtielebenadrukking">
    <w:name w:val="Subtle Emphasis"/>
    <w:uiPriority w:val="19"/>
    <w:qFormat/>
    <w:rsid w:val="00963C8D"/>
    <w:rPr>
      <w:i/>
      <w:iCs/>
      <w:color w:val="auto"/>
    </w:rPr>
  </w:style>
  <w:style w:type="character" w:styleId="Intensievebenadrukking">
    <w:name w:val="Intense Emphasis"/>
    <w:uiPriority w:val="21"/>
    <w:qFormat/>
    <w:rsid w:val="00963C8D"/>
    <w:rPr>
      <w:b/>
      <w:bCs/>
      <w:i/>
      <w:iCs/>
      <w:color w:val="auto"/>
    </w:rPr>
  </w:style>
  <w:style w:type="character" w:styleId="Subtieleverwijzing">
    <w:name w:val="Subtle Reference"/>
    <w:uiPriority w:val="31"/>
    <w:qFormat/>
    <w:rsid w:val="00963C8D"/>
    <w:rPr>
      <w:smallCaps/>
      <w:color w:val="auto"/>
      <w:u w:val="single" w:color="7F7F7F"/>
    </w:rPr>
  </w:style>
  <w:style w:type="character" w:styleId="Intensieveverwijzing">
    <w:name w:val="Intense Reference"/>
    <w:uiPriority w:val="32"/>
    <w:qFormat/>
    <w:rsid w:val="00963C8D"/>
    <w:rPr>
      <w:b/>
      <w:bCs/>
      <w:smallCaps/>
      <w:color w:val="auto"/>
      <w:u w:val="single"/>
    </w:rPr>
  </w:style>
  <w:style w:type="character" w:styleId="Titelvanboek">
    <w:name w:val="Book Title"/>
    <w:uiPriority w:val="33"/>
    <w:qFormat/>
    <w:rsid w:val="00963C8D"/>
    <w:rPr>
      <w:b/>
      <w:bCs/>
      <w:smallCaps/>
      <w:color w:val="auto"/>
    </w:rPr>
  </w:style>
  <w:style w:type="paragraph" w:styleId="Kopvaninhoudsopgave">
    <w:name w:val="TOC Heading"/>
    <w:basedOn w:val="Kop1"/>
    <w:next w:val="Standaard"/>
    <w:uiPriority w:val="39"/>
    <w:unhideWhenUsed/>
    <w:qFormat/>
    <w:rsid w:val="00963C8D"/>
    <w:pPr>
      <w:outlineLvl w:val="9"/>
    </w:pPr>
  </w:style>
  <w:style w:type="paragraph" w:styleId="Lijstalinea">
    <w:name w:val="List Paragraph"/>
    <w:basedOn w:val="Standaard"/>
    <w:uiPriority w:val="34"/>
    <w:qFormat/>
    <w:rsid w:val="00403F3E"/>
    <w:pPr>
      <w:ind w:left="720"/>
      <w:contextualSpacing/>
    </w:pPr>
  </w:style>
  <w:style w:type="paragraph" w:customStyle="1" w:styleId="Lijstalinea1">
    <w:name w:val="Lijstalinea1"/>
    <w:basedOn w:val="Standaard"/>
    <w:rsid w:val="00403F3E"/>
    <w:pPr>
      <w:spacing w:after="200" w:line="276" w:lineRule="auto"/>
      <w:ind w:left="720"/>
      <w:contextualSpacing/>
      <w:jc w:val="left"/>
    </w:pPr>
    <w:rPr>
      <w:rFonts w:ascii="Calibri" w:eastAsia="Times New Roman" w:hAnsi="Calibri" w:cs="Times New Roman"/>
      <w:sz w:val="22"/>
      <w:szCs w:val="22"/>
    </w:rPr>
  </w:style>
  <w:style w:type="paragraph" w:styleId="Koptekst">
    <w:name w:val="header"/>
    <w:basedOn w:val="Standaard"/>
    <w:link w:val="KoptekstChar"/>
    <w:uiPriority w:val="99"/>
    <w:unhideWhenUsed/>
    <w:rsid w:val="00DA5477"/>
    <w:pPr>
      <w:tabs>
        <w:tab w:val="center" w:pos="4536"/>
        <w:tab w:val="right" w:pos="9072"/>
      </w:tabs>
    </w:pPr>
  </w:style>
  <w:style w:type="character" w:customStyle="1" w:styleId="KoptekstChar">
    <w:name w:val="Koptekst Char"/>
    <w:basedOn w:val="Standaardalinea-lettertype"/>
    <w:link w:val="Koptekst"/>
    <w:uiPriority w:val="99"/>
    <w:rsid w:val="00DA5477"/>
    <w:rPr>
      <w:rFonts w:eastAsiaTheme="minorEastAsia"/>
    </w:rPr>
  </w:style>
  <w:style w:type="paragraph" w:styleId="Voettekst">
    <w:name w:val="footer"/>
    <w:basedOn w:val="Standaard"/>
    <w:link w:val="VoettekstChar"/>
    <w:uiPriority w:val="99"/>
    <w:unhideWhenUsed/>
    <w:rsid w:val="00DA5477"/>
    <w:pPr>
      <w:tabs>
        <w:tab w:val="center" w:pos="4536"/>
        <w:tab w:val="right" w:pos="9072"/>
      </w:tabs>
    </w:pPr>
  </w:style>
  <w:style w:type="character" w:customStyle="1" w:styleId="VoettekstChar">
    <w:name w:val="Voettekst Char"/>
    <w:basedOn w:val="Standaardalinea-lettertype"/>
    <w:link w:val="Voettekst"/>
    <w:uiPriority w:val="99"/>
    <w:rsid w:val="00DA5477"/>
    <w:rPr>
      <w:rFonts w:eastAsiaTheme="minorEastAsia"/>
    </w:rPr>
  </w:style>
  <w:style w:type="paragraph" w:styleId="Inhopg1">
    <w:name w:val="toc 1"/>
    <w:basedOn w:val="Standaard"/>
    <w:next w:val="Standaard"/>
    <w:autoRedefine/>
    <w:uiPriority w:val="39"/>
    <w:unhideWhenUsed/>
    <w:rsid w:val="00AE76ED"/>
    <w:pPr>
      <w:spacing w:after="100"/>
    </w:pPr>
  </w:style>
  <w:style w:type="paragraph" w:styleId="Inhopg2">
    <w:name w:val="toc 2"/>
    <w:basedOn w:val="Standaard"/>
    <w:next w:val="Standaard"/>
    <w:autoRedefine/>
    <w:uiPriority w:val="39"/>
    <w:unhideWhenUsed/>
    <w:rsid w:val="00AE76ED"/>
    <w:pPr>
      <w:spacing w:after="100"/>
      <w:ind w:left="240"/>
    </w:pPr>
  </w:style>
  <w:style w:type="character" w:styleId="Hyperlink">
    <w:name w:val="Hyperlink"/>
    <w:basedOn w:val="Standaardalinea-lettertype"/>
    <w:uiPriority w:val="99"/>
    <w:unhideWhenUsed/>
    <w:rsid w:val="00AE76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6F00-263C-4FDA-9F66-3C49F4B7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3786</Words>
  <Characters>20826</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K</dc:creator>
  <cp:keywords/>
  <dc:description/>
  <cp:lastModifiedBy>Koert de Langen</cp:lastModifiedBy>
  <cp:revision>50</cp:revision>
  <dcterms:created xsi:type="dcterms:W3CDTF">2024-10-08T16:26:00Z</dcterms:created>
  <dcterms:modified xsi:type="dcterms:W3CDTF">2025-02-01T10:36:00Z</dcterms:modified>
</cp:coreProperties>
</file>